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36" w:rsidRDefault="000B3836" w:rsidP="000B3836">
      <w:pPr>
        <w:pStyle w:val="NoSpacing"/>
      </w:pPr>
      <w:r>
        <w:rPr>
          <w:u w:val="single"/>
        </w:rPr>
        <w:t>Peter HILLE</w:t>
      </w:r>
      <w:r>
        <w:t xml:space="preserve">      (fl.1444)</w:t>
      </w:r>
    </w:p>
    <w:p w:rsidR="000B3836" w:rsidRDefault="000B3836" w:rsidP="000B3836">
      <w:pPr>
        <w:pStyle w:val="NoSpacing"/>
      </w:pPr>
    </w:p>
    <w:p w:rsidR="000B3836" w:rsidRDefault="000B3836" w:rsidP="000B3836">
      <w:pPr>
        <w:pStyle w:val="NoSpacing"/>
      </w:pPr>
    </w:p>
    <w:p w:rsidR="000B3836" w:rsidRDefault="000B3836" w:rsidP="000B3836">
      <w:pPr>
        <w:pStyle w:val="NoSpacing"/>
      </w:pPr>
      <w:r>
        <w:t>10 May1444</w:t>
      </w:r>
      <w:r>
        <w:tab/>
        <w:t xml:space="preserve">Settlement of the action taken by him and others against John </w:t>
      </w:r>
    </w:p>
    <w:p w:rsidR="000B3836" w:rsidRDefault="000B3836" w:rsidP="000B3836">
      <w:pPr>
        <w:pStyle w:val="NoSpacing"/>
      </w:pPr>
      <w:r>
        <w:tab/>
      </w:r>
      <w:r>
        <w:tab/>
      </w:r>
      <w:proofErr w:type="spellStart"/>
      <w:proofErr w:type="gramStart"/>
      <w:r>
        <w:t>Wryther</w:t>
      </w:r>
      <w:proofErr w:type="spellEnd"/>
      <w:r>
        <w:t>(</w:t>
      </w:r>
      <w:proofErr w:type="gramEnd"/>
      <w:r>
        <w:t>q.v.) and his wife, Amice(q.v.), deforciants of £4 of rent in</w:t>
      </w:r>
    </w:p>
    <w:p w:rsidR="000B3836" w:rsidRDefault="000B3836" w:rsidP="000B3836">
      <w:pPr>
        <w:pStyle w:val="NoSpacing"/>
      </w:pPr>
      <w:r>
        <w:tab/>
      </w:r>
      <w:r>
        <w:tab/>
      </w:r>
      <w:proofErr w:type="spellStart"/>
      <w:proofErr w:type="gramStart"/>
      <w:r>
        <w:t>Otterbourne</w:t>
      </w:r>
      <w:proofErr w:type="spellEnd"/>
      <w:r>
        <w:t>, near Winchester, Hampshire.</w:t>
      </w:r>
      <w:proofErr w:type="gramEnd"/>
    </w:p>
    <w:p w:rsidR="000B3836" w:rsidRPr="000B3836" w:rsidRDefault="000B3836" w:rsidP="000B3836">
      <w:pPr>
        <w:pStyle w:val="NoSpacing"/>
        <w:rPr>
          <w:sz w:val="22"/>
          <w:szCs w:val="22"/>
        </w:rPr>
      </w:pPr>
      <w:r>
        <w:tab/>
      </w:r>
      <w:r>
        <w:tab/>
      </w:r>
      <w:r w:rsidRPr="000B3836">
        <w:rPr>
          <w:sz w:val="22"/>
          <w:szCs w:val="22"/>
        </w:rPr>
        <w:t>(</w:t>
      </w:r>
      <w:hyperlink r:id="rId7" w:history="1">
        <w:r w:rsidRPr="000B3836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0B3836">
        <w:rPr>
          <w:sz w:val="22"/>
          <w:szCs w:val="22"/>
        </w:rPr>
        <w:t>)</w:t>
      </w:r>
    </w:p>
    <w:p w:rsidR="000B3836" w:rsidRDefault="000B3836" w:rsidP="000B3836">
      <w:pPr>
        <w:pStyle w:val="NoSpacing"/>
      </w:pPr>
    </w:p>
    <w:p w:rsidR="000B3836" w:rsidRDefault="000B3836" w:rsidP="000B3836">
      <w:pPr>
        <w:pStyle w:val="NoSpacing"/>
      </w:pPr>
    </w:p>
    <w:p w:rsidR="000B3836" w:rsidRDefault="000B3836" w:rsidP="000B3836">
      <w:pPr>
        <w:pStyle w:val="NoSpacing"/>
      </w:pPr>
      <w:r>
        <w:t>3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36" w:rsidRDefault="000B3836" w:rsidP="00920DE3">
      <w:pPr>
        <w:spacing w:after="0" w:line="240" w:lineRule="auto"/>
      </w:pPr>
      <w:r>
        <w:separator/>
      </w:r>
    </w:p>
  </w:endnote>
  <w:endnote w:type="continuationSeparator" w:id="0">
    <w:p w:rsidR="000B3836" w:rsidRDefault="000B38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36" w:rsidRDefault="000B3836" w:rsidP="00920DE3">
      <w:pPr>
        <w:spacing w:after="0" w:line="240" w:lineRule="auto"/>
      </w:pPr>
      <w:r>
        <w:separator/>
      </w:r>
    </w:p>
  </w:footnote>
  <w:footnote w:type="continuationSeparator" w:id="0">
    <w:p w:rsidR="000B3836" w:rsidRDefault="000B38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36"/>
    <w:rsid w:val="000B383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2014-02-11T21:10:00Z</dcterms:created>
  <dcterms:modified xsi:type="dcterms:W3CDTF">2014-02-11T21:11:00Z</dcterms:modified>
</cp:coreProperties>
</file>