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  <w:u w:val="single"/>
        </w:rPr>
        <w:t>William HOLBECH</w:t>
      </w:r>
      <w:r w:rsidRPr="00974071">
        <w:rPr>
          <w:rFonts w:ascii="Times New Roman" w:hAnsi="Times New Roman" w:cs="Times New Roman"/>
          <w:sz w:val="24"/>
          <w:szCs w:val="24"/>
        </w:rPr>
        <w:t xml:space="preserve">      (fl.1461)</w:t>
      </w: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</w:rPr>
        <w:t>= Margaret(q.v.).</w:t>
      </w: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974071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www.medievalgenealogy.org.uk/fines/abstracts/CP_25_1_126_78.shtml</w:t>
        </w:r>
      </w:hyperlink>
      <w:r w:rsidRPr="00974071">
        <w:rPr>
          <w:rFonts w:ascii="Times New Roman" w:hAnsi="Times New Roman" w:cs="Times New Roman"/>
          <w:sz w:val="24"/>
          <w:szCs w:val="24"/>
        </w:rPr>
        <w:t>)</w:t>
      </w: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</w:rPr>
        <w:t>27 Oct.1461</w:t>
      </w:r>
      <w:r w:rsidRPr="00974071">
        <w:rPr>
          <w:rFonts w:ascii="Times New Roman" w:hAnsi="Times New Roman" w:cs="Times New Roman"/>
          <w:sz w:val="24"/>
          <w:szCs w:val="24"/>
        </w:rPr>
        <w:tab/>
        <w:t>Settlement of the action taken against them by Millicent Nube(q.v.) over</w:t>
      </w: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</w:rPr>
        <w:tab/>
      </w:r>
      <w:r w:rsidRPr="00974071">
        <w:rPr>
          <w:rFonts w:ascii="Times New Roman" w:hAnsi="Times New Roman" w:cs="Times New Roman"/>
          <w:sz w:val="24"/>
          <w:szCs w:val="24"/>
        </w:rPr>
        <w:tab/>
        <w:t>two messuages in Leicester.  (ibid.)</w:t>
      </w: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35A7" w:rsidRPr="00974071" w:rsidRDefault="000435A7" w:rsidP="000435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071">
        <w:rPr>
          <w:rFonts w:ascii="Times New Roman" w:hAnsi="Times New Roman" w:cs="Times New Roman"/>
          <w:sz w:val="24"/>
          <w:szCs w:val="24"/>
        </w:rPr>
        <w:t>26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A7" w:rsidRDefault="000435A7" w:rsidP="00564E3C">
      <w:pPr>
        <w:spacing w:after="0" w:line="240" w:lineRule="auto"/>
      </w:pPr>
      <w:r>
        <w:separator/>
      </w:r>
    </w:p>
  </w:endnote>
  <w:endnote w:type="continuationSeparator" w:id="0">
    <w:p w:rsidR="000435A7" w:rsidRDefault="000435A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435A7">
      <w:rPr>
        <w:rFonts w:ascii="Times New Roman" w:hAnsi="Times New Roman" w:cs="Times New Roman"/>
        <w:noProof/>
        <w:sz w:val="24"/>
        <w:szCs w:val="24"/>
      </w:rPr>
      <w:t>28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A7" w:rsidRDefault="000435A7" w:rsidP="00564E3C">
      <w:pPr>
        <w:spacing w:after="0" w:line="240" w:lineRule="auto"/>
      </w:pPr>
      <w:r>
        <w:separator/>
      </w:r>
    </w:p>
  </w:footnote>
  <w:footnote w:type="continuationSeparator" w:id="0">
    <w:p w:rsidR="000435A7" w:rsidRDefault="000435A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A7"/>
    <w:rsid w:val="000435A7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212F-28A2-4837-8F5A-66BA1BF1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43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2015-11-28T19:53:00Z</dcterms:created>
  <dcterms:modified xsi:type="dcterms:W3CDTF">2015-11-28T19:53:00Z</dcterms:modified>
</cp:coreProperties>
</file>