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D4318" w:rsidP="00E71FC3">
      <w:pPr>
        <w:pStyle w:val="NoSpacing"/>
      </w:pPr>
      <w:r>
        <w:rPr>
          <w:u w:val="single"/>
        </w:rPr>
        <w:t>Thomas HOLES</w:t>
      </w:r>
      <w:r>
        <w:t xml:space="preserve">       (fl.1419)</w:t>
      </w:r>
    </w:p>
    <w:p w:rsidR="006D4318" w:rsidRDefault="006D4318" w:rsidP="00E71FC3">
      <w:pPr>
        <w:pStyle w:val="NoSpacing"/>
      </w:pPr>
    </w:p>
    <w:p w:rsidR="006D4318" w:rsidRDefault="006D4318" w:rsidP="00E71FC3">
      <w:pPr>
        <w:pStyle w:val="NoSpacing"/>
      </w:pPr>
    </w:p>
    <w:p w:rsidR="006D4318" w:rsidRDefault="006D4318" w:rsidP="00E71FC3">
      <w:pPr>
        <w:pStyle w:val="NoSpacing"/>
      </w:pPr>
      <w:r>
        <w:t>19 May1419</w:t>
      </w:r>
      <w:r>
        <w:tab/>
        <w:t>He demised the manor of Oxhey, Hertfordshire, to Richard Coly(q.v.),</w:t>
      </w:r>
    </w:p>
    <w:p w:rsidR="006D4318" w:rsidRDefault="006D4318" w:rsidP="00E71FC3">
      <w:pPr>
        <w:pStyle w:val="NoSpacing"/>
      </w:pPr>
      <w:r>
        <w:tab/>
      </w:r>
      <w:r>
        <w:tab/>
        <w:t>David Holes(q.v.), Thomas Henster(q.v.) and John Wellys of Watford(q.v.).</w:t>
      </w:r>
    </w:p>
    <w:p w:rsidR="006D4318" w:rsidRDefault="006D4318" w:rsidP="00E71FC3">
      <w:pPr>
        <w:pStyle w:val="NoSpacing"/>
      </w:pPr>
      <w:r>
        <w:tab/>
      </w:r>
      <w:r>
        <w:tab/>
        <w:t>(www.inquisitionspostmortem.ac.uk  ref. eCIPM 21-574)</w:t>
      </w:r>
    </w:p>
    <w:p w:rsidR="006D4318" w:rsidRDefault="006D4318" w:rsidP="00E71FC3">
      <w:pPr>
        <w:pStyle w:val="NoSpacing"/>
      </w:pPr>
    </w:p>
    <w:p w:rsidR="006D4318" w:rsidRDefault="006D4318" w:rsidP="00E71FC3">
      <w:pPr>
        <w:pStyle w:val="NoSpacing"/>
      </w:pPr>
    </w:p>
    <w:p w:rsidR="006D4318" w:rsidRPr="006D4318" w:rsidRDefault="006D4318" w:rsidP="00E71FC3">
      <w:pPr>
        <w:pStyle w:val="NoSpacing"/>
      </w:pPr>
      <w:r>
        <w:t>12 October 2016</w:t>
      </w:r>
      <w:bookmarkStart w:id="0" w:name="_GoBack"/>
      <w:bookmarkEnd w:id="0"/>
    </w:p>
    <w:sectPr w:rsidR="006D4318" w:rsidRPr="006D431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18" w:rsidRDefault="006D4318" w:rsidP="00E71FC3">
      <w:pPr>
        <w:spacing w:after="0" w:line="240" w:lineRule="auto"/>
      </w:pPr>
      <w:r>
        <w:separator/>
      </w:r>
    </w:p>
  </w:endnote>
  <w:endnote w:type="continuationSeparator" w:id="0">
    <w:p w:rsidR="006D4318" w:rsidRDefault="006D43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18" w:rsidRDefault="006D4318" w:rsidP="00E71FC3">
      <w:pPr>
        <w:spacing w:after="0" w:line="240" w:lineRule="auto"/>
      </w:pPr>
      <w:r>
        <w:separator/>
      </w:r>
    </w:p>
  </w:footnote>
  <w:footnote w:type="continuationSeparator" w:id="0">
    <w:p w:rsidR="006D4318" w:rsidRDefault="006D43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18"/>
    <w:rsid w:val="001A7C09"/>
    <w:rsid w:val="006D431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829D"/>
  <w15:chartTrackingRefBased/>
  <w15:docId w15:val="{2B9F7228-25FF-4B07-9834-BA2D44E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2016-10-12T18:52:00Z</dcterms:created>
  <dcterms:modified xsi:type="dcterms:W3CDTF">2016-10-12T18:56:00Z</dcterms:modified>
</cp:coreProperties>
</file>