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A2" w:rsidRDefault="007853A2" w:rsidP="007853A2">
      <w:pPr>
        <w:pStyle w:val="NoSpacing"/>
      </w:pPr>
      <w:r>
        <w:rPr>
          <w:u w:val="single"/>
        </w:rPr>
        <w:t>John HORE</w:t>
      </w:r>
      <w:r>
        <w:t xml:space="preserve">     </w:t>
      </w:r>
      <w:r>
        <w:t>(fl.1429)</w:t>
      </w:r>
    </w:p>
    <w:p w:rsidR="007853A2" w:rsidRDefault="007853A2" w:rsidP="007853A2">
      <w:pPr>
        <w:pStyle w:val="NoSpacing"/>
      </w:pPr>
    </w:p>
    <w:p w:rsidR="007853A2" w:rsidRDefault="007853A2" w:rsidP="007853A2">
      <w:pPr>
        <w:pStyle w:val="NoSpacing"/>
      </w:pPr>
    </w:p>
    <w:p w:rsidR="007853A2" w:rsidRDefault="007853A2" w:rsidP="007853A2">
      <w:pPr>
        <w:pStyle w:val="NoSpacing"/>
      </w:pPr>
      <w:r>
        <w:t xml:space="preserve">  2 Jul.</w:t>
      </w:r>
      <w:r>
        <w:tab/>
        <w:t>1429</w:t>
      </w:r>
      <w:r>
        <w:tab/>
        <w:t xml:space="preserve">He was a juror on the inquisition held at </w:t>
      </w:r>
      <w:proofErr w:type="spellStart"/>
      <w:r>
        <w:t>Romsey</w:t>
      </w:r>
      <w:proofErr w:type="spellEnd"/>
      <w:r>
        <w:t>, Hampshire, into the lands</w:t>
      </w:r>
    </w:p>
    <w:p w:rsidR="007853A2" w:rsidRDefault="007853A2" w:rsidP="007853A2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the late Walter </w:t>
      </w:r>
      <w:proofErr w:type="spellStart"/>
      <w:r>
        <w:t>Romsey</w:t>
      </w:r>
      <w:proofErr w:type="spellEnd"/>
      <w:r>
        <w:t>.   (</w:t>
      </w:r>
      <w:proofErr w:type="spellStart"/>
      <w:r>
        <w:t>Cal.I.P.M</w:t>
      </w:r>
      <w:proofErr w:type="spellEnd"/>
      <w:r>
        <w:t>. 6-10 Henry VI p.103)</w:t>
      </w:r>
    </w:p>
    <w:p w:rsidR="007853A2" w:rsidRDefault="007853A2" w:rsidP="007853A2">
      <w:pPr>
        <w:pStyle w:val="NoSpacing"/>
      </w:pPr>
    </w:p>
    <w:p w:rsidR="007853A2" w:rsidRDefault="007853A2" w:rsidP="007853A2">
      <w:pPr>
        <w:pStyle w:val="NoSpacing"/>
      </w:pPr>
    </w:p>
    <w:p w:rsidR="007853A2" w:rsidRDefault="007853A2" w:rsidP="007853A2">
      <w:pPr>
        <w:pStyle w:val="NoSpacing"/>
      </w:pPr>
    </w:p>
    <w:p w:rsidR="00BA4020" w:rsidRPr="007853A2" w:rsidRDefault="007853A2" w:rsidP="007853A2">
      <w:pPr>
        <w:pStyle w:val="NoSpacing"/>
      </w:pPr>
      <w:r>
        <w:t>31 March 2012</w:t>
      </w:r>
      <w:bookmarkStart w:id="0" w:name="_GoBack"/>
      <w:bookmarkEnd w:id="0"/>
    </w:p>
    <w:sectPr w:rsidR="00BA4020" w:rsidRPr="007853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A2" w:rsidRDefault="007853A2" w:rsidP="00552EBA">
      <w:r>
        <w:separator/>
      </w:r>
    </w:p>
  </w:endnote>
  <w:endnote w:type="continuationSeparator" w:id="0">
    <w:p w:rsidR="007853A2" w:rsidRDefault="007853A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853A2">
      <w:rPr>
        <w:noProof/>
      </w:rPr>
      <w:t>31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A2" w:rsidRDefault="007853A2" w:rsidP="00552EBA">
      <w:r>
        <w:separator/>
      </w:r>
    </w:p>
  </w:footnote>
  <w:footnote w:type="continuationSeparator" w:id="0">
    <w:p w:rsidR="007853A2" w:rsidRDefault="007853A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853A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2012-03-31T20:38:00Z</dcterms:created>
  <dcterms:modified xsi:type="dcterms:W3CDTF">2012-03-31T20:38:00Z</dcterms:modified>
</cp:coreProperties>
</file>