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6C" w:rsidRDefault="00B8526C" w:rsidP="00B8526C">
      <w:pPr>
        <w:pStyle w:val="NoSpacing"/>
        <w:rPr>
          <w:rStyle w:val="Hyperlink"/>
          <w:u w:val="none"/>
        </w:rPr>
      </w:pPr>
      <w:r>
        <w:rPr>
          <w:rStyle w:val="Hyperlink"/>
        </w:rPr>
        <w:t>Richard HOVYNDEN</w:t>
      </w:r>
      <w:r>
        <w:rPr>
          <w:rStyle w:val="Hyperlink"/>
          <w:u w:val="none"/>
        </w:rPr>
        <w:t xml:space="preserve">         (fl.1473)</w:t>
      </w:r>
    </w:p>
    <w:p w:rsidR="00B8526C" w:rsidRDefault="00B8526C" w:rsidP="00B8526C">
      <w:pPr>
        <w:pStyle w:val="NoSpacing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Ulcombe</w:t>
      </w:r>
      <w:proofErr w:type="spellEnd"/>
      <w:r>
        <w:rPr>
          <w:rStyle w:val="Hyperlink"/>
          <w:u w:val="none"/>
        </w:rPr>
        <w:t>, Kent.</w:t>
      </w:r>
    </w:p>
    <w:p w:rsidR="00B8526C" w:rsidRDefault="00B8526C" w:rsidP="00B8526C">
      <w:pPr>
        <w:pStyle w:val="NoSpacing"/>
        <w:rPr>
          <w:rStyle w:val="Hyperlink"/>
          <w:u w:val="none"/>
        </w:rPr>
      </w:pPr>
    </w:p>
    <w:p w:rsidR="00B8526C" w:rsidRDefault="00B8526C" w:rsidP="00B8526C">
      <w:pPr>
        <w:pStyle w:val="NoSpacing"/>
        <w:rPr>
          <w:rStyle w:val="Hyperlink"/>
          <w:u w:val="none"/>
        </w:rPr>
      </w:pPr>
    </w:p>
    <w:p w:rsidR="00B8526C" w:rsidRDefault="00B8526C" w:rsidP="00B8526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 xml:space="preserve">  6 Apr.1473</w:t>
      </w:r>
      <w:r>
        <w:rPr>
          <w:rStyle w:val="Hyperlink"/>
          <w:u w:val="none"/>
        </w:rPr>
        <w:tab/>
        <w:t xml:space="preserve">He was one of those who were </w:t>
      </w:r>
      <w:proofErr w:type="spellStart"/>
      <w:r>
        <w:rPr>
          <w:rStyle w:val="Hyperlink"/>
          <w:u w:val="none"/>
        </w:rPr>
        <w:t>enfeoffed</w:t>
      </w:r>
      <w:proofErr w:type="spellEnd"/>
      <w:r>
        <w:rPr>
          <w:rStyle w:val="Hyperlink"/>
          <w:u w:val="none"/>
        </w:rPr>
        <w:t xml:space="preserve"> by Thomas </w:t>
      </w:r>
      <w:proofErr w:type="spellStart"/>
      <w:proofErr w:type="gramStart"/>
      <w:r>
        <w:rPr>
          <w:rStyle w:val="Hyperlink"/>
          <w:u w:val="none"/>
        </w:rPr>
        <w:t>Castylbak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of</w:t>
      </w:r>
    </w:p>
    <w:p w:rsidR="00B8526C" w:rsidRDefault="00B8526C" w:rsidP="00B8526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two</w:t>
      </w:r>
      <w:proofErr w:type="gramEnd"/>
      <w:r>
        <w:rPr>
          <w:rStyle w:val="Hyperlink"/>
          <w:u w:val="none"/>
        </w:rPr>
        <w:t xml:space="preserve"> pieces of land in Bridge Street, East Sutton.</w:t>
      </w:r>
    </w:p>
    <w:p w:rsidR="00B8526C" w:rsidRDefault="00B8526C" w:rsidP="00B8526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562D46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ref.U120/T3/17)</w:t>
      </w:r>
    </w:p>
    <w:p w:rsidR="00B8526C" w:rsidRDefault="00B8526C" w:rsidP="00B8526C">
      <w:pPr>
        <w:pStyle w:val="NoSpacing"/>
        <w:rPr>
          <w:rStyle w:val="Hyperlink"/>
          <w:u w:val="none"/>
        </w:rPr>
      </w:pPr>
    </w:p>
    <w:p w:rsidR="00B8526C" w:rsidRDefault="00B8526C" w:rsidP="00B8526C">
      <w:pPr>
        <w:pStyle w:val="NoSpacing"/>
        <w:rPr>
          <w:rStyle w:val="Hyperlink"/>
          <w:u w:val="none"/>
        </w:rPr>
      </w:pPr>
    </w:p>
    <w:p w:rsidR="00E47068" w:rsidRPr="00C009D8" w:rsidRDefault="00B8526C" w:rsidP="00B8526C">
      <w:pPr>
        <w:pStyle w:val="NoSpacing"/>
      </w:pPr>
      <w:r>
        <w:rPr>
          <w:rStyle w:val="Hyperlink"/>
          <w:u w:val="none"/>
        </w:rPr>
        <w:t>20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6C" w:rsidRDefault="00B8526C" w:rsidP="00920DE3">
      <w:pPr>
        <w:spacing w:after="0" w:line="240" w:lineRule="auto"/>
      </w:pPr>
      <w:r>
        <w:separator/>
      </w:r>
    </w:p>
  </w:endnote>
  <w:endnote w:type="continuationSeparator" w:id="0">
    <w:p w:rsidR="00B8526C" w:rsidRDefault="00B852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6C" w:rsidRDefault="00B8526C" w:rsidP="00920DE3">
      <w:pPr>
        <w:spacing w:after="0" w:line="240" w:lineRule="auto"/>
      </w:pPr>
      <w:r>
        <w:separator/>
      </w:r>
    </w:p>
  </w:footnote>
  <w:footnote w:type="continuationSeparator" w:id="0">
    <w:p w:rsidR="00B8526C" w:rsidRDefault="00B852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6C"/>
    <w:rsid w:val="00120749"/>
    <w:rsid w:val="00624CAE"/>
    <w:rsid w:val="00920DE3"/>
    <w:rsid w:val="00B8526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8526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8526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2015-02-21T19:57:00Z</dcterms:created>
  <dcterms:modified xsi:type="dcterms:W3CDTF">2015-02-21T19:59:00Z</dcterms:modified>
</cp:coreProperties>
</file>