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853F6C" w:rsidP="00C009D8">
      <w:pPr>
        <w:pStyle w:val="NoSpacing"/>
      </w:pPr>
      <w:r>
        <w:rPr>
          <w:u w:val="single"/>
        </w:rPr>
        <w:t>William HULL</w:t>
      </w:r>
      <w:r>
        <w:t xml:space="preserve">      (d.1440)</w:t>
      </w:r>
    </w:p>
    <w:p w:rsidR="00853F6C" w:rsidRDefault="00853F6C" w:rsidP="00C009D8">
      <w:pPr>
        <w:pStyle w:val="NoSpacing"/>
      </w:pPr>
      <w:proofErr w:type="gramStart"/>
      <w:r>
        <w:t>Rector of Muston, Leicestershire.</w:t>
      </w:r>
      <w:proofErr w:type="gramEnd"/>
    </w:p>
    <w:p w:rsidR="00853F6C" w:rsidRDefault="00853F6C" w:rsidP="00C009D8">
      <w:pPr>
        <w:pStyle w:val="NoSpacing"/>
      </w:pPr>
    </w:p>
    <w:p w:rsidR="00853F6C" w:rsidRDefault="00853F6C" w:rsidP="00C009D8">
      <w:pPr>
        <w:pStyle w:val="NoSpacing"/>
      </w:pPr>
    </w:p>
    <w:p w:rsidR="00853F6C" w:rsidRDefault="00853F6C" w:rsidP="00C009D8">
      <w:pPr>
        <w:pStyle w:val="NoSpacing"/>
      </w:pPr>
      <w:r>
        <w:tab/>
        <w:t>1411</w:t>
      </w:r>
      <w:r>
        <w:tab/>
        <w:t>A scholar at King’s Hall.   (Alumni Cantab. vol.1 part 2 428)</w:t>
      </w:r>
    </w:p>
    <w:p w:rsidR="00853F6C" w:rsidRDefault="00853F6C" w:rsidP="00C009D8">
      <w:pPr>
        <w:pStyle w:val="NoSpacing"/>
      </w:pPr>
      <w:r>
        <w:tab/>
        <w:t>1425</w:t>
      </w:r>
      <w:r>
        <w:tab/>
        <w:t xml:space="preserve">He repaired the church and chancel of Muston Church.  </w:t>
      </w:r>
      <w:proofErr w:type="gramStart"/>
      <w:r>
        <w:t>(ibid.)</w:t>
      </w:r>
      <w:proofErr w:type="gramEnd"/>
    </w:p>
    <w:p w:rsidR="00853F6C" w:rsidRDefault="00853F6C" w:rsidP="00C009D8">
      <w:pPr>
        <w:pStyle w:val="NoSpacing"/>
      </w:pPr>
      <w:proofErr w:type="gramStart"/>
      <w:r>
        <w:t>before</w:t>
      </w:r>
      <w:proofErr w:type="gramEnd"/>
      <w:r>
        <w:tab/>
        <w:t>1430</w:t>
      </w:r>
      <w:r>
        <w:tab/>
        <w:t xml:space="preserve">LL.B.   </w:t>
      </w:r>
      <w:proofErr w:type="gramStart"/>
      <w:r>
        <w:t>(ibid.)</w:t>
      </w:r>
      <w:proofErr w:type="gramEnd"/>
    </w:p>
    <w:p w:rsidR="00853F6C" w:rsidRDefault="00853F6C" w:rsidP="00C009D8">
      <w:pPr>
        <w:pStyle w:val="NoSpacing"/>
      </w:pPr>
      <w:proofErr w:type="gramStart"/>
      <w:r>
        <w:t>until</w:t>
      </w:r>
      <w:proofErr w:type="gramEnd"/>
      <w:r>
        <w:tab/>
        <w:t>1440</w:t>
      </w:r>
      <w:r>
        <w:tab/>
        <w:t xml:space="preserve">Rector of Muston.   </w:t>
      </w:r>
      <w:proofErr w:type="gramStart"/>
      <w:r>
        <w:t>(ibid.)</w:t>
      </w:r>
      <w:proofErr w:type="gramEnd"/>
    </w:p>
    <w:p w:rsidR="00853F6C" w:rsidRDefault="00853F6C" w:rsidP="00C009D8">
      <w:pPr>
        <w:pStyle w:val="NoSpacing"/>
      </w:pPr>
      <w:r>
        <w:t xml:space="preserve">  3 Jun.</w:t>
      </w:r>
      <w:r>
        <w:tab/>
      </w:r>
      <w:r>
        <w:tab/>
      </w:r>
      <w:proofErr w:type="gramStart"/>
      <w:r>
        <w:t>Died.</w:t>
      </w:r>
      <w:proofErr w:type="gramEnd"/>
      <w:r>
        <w:t xml:space="preserve">   </w:t>
      </w:r>
      <w:proofErr w:type="gramStart"/>
      <w:r>
        <w:t>(ibid.)</w:t>
      </w:r>
      <w:proofErr w:type="gramEnd"/>
    </w:p>
    <w:p w:rsidR="00853F6C" w:rsidRDefault="00853F6C" w:rsidP="00C009D8">
      <w:pPr>
        <w:pStyle w:val="NoSpacing"/>
      </w:pPr>
    </w:p>
    <w:p w:rsidR="00853F6C" w:rsidRDefault="00853F6C" w:rsidP="00C009D8">
      <w:pPr>
        <w:pStyle w:val="NoSpacing"/>
      </w:pPr>
    </w:p>
    <w:p w:rsidR="00853F6C" w:rsidRPr="00853F6C" w:rsidRDefault="00853F6C" w:rsidP="00C009D8">
      <w:pPr>
        <w:pStyle w:val="NoSpacing"/>
      </w:pPr>
      <w:r>
        <w:t>29 October 2013</w:t>
      </w:r>
      <w:bookmarkStart w:id="0" w:name="_GoBack"/>
      <w:bookmarkEnd w:id="0"/>
    </w:p>
    <w:sectPr w:rsidR="00853F6C" w:rsidRPr="00853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6C" w:rsidRDefault="00853F6C" w:rsidP="00920DE3">
      <w:pPr>
        <w:spacing w:after="0" w:line="240" w:lineRule="auto"/>
      </w:pPr>
      <w:r>
        <w:separator/>
      </w:r>
    </w:p>
  </w:endnote>
  <w:endnote w:type="continuationSeparator" w:id="0">
    <w:p w:rsidR="00853F6C" w:rsidRDefault="00853F6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6C" w:rsidRDefault="00853F6C" w:rsidP="00920DE3">
      <w:pPr>
        <w:spacing w:after="0" w:line="240" w:lineRule="auto"/>
      </w:pPr>
      <w:r>
        <w:separator/>
      </w:r>
    </w:p>
  </w:footnote>
  <w:footnote w:type="continuationSeparator" w:id="0">
    <w:p w:rsidR="00853F6C" w:rsidRDefault="00853F6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6C"/>
    <w:rsid w:val="00120749"/>
    <w:rsid w:val="00624CAE"/>
    <w:rsid w:val="00853F6C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2013-10-29T21:46:00Z</dcterms:created>
  <dcterms:modified xsi:type="dcterms:W3CDTF">2013-10-29T21:56:00Z</dcterms:modified>
</cp:coreProperties>
</file>