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E7" w:rsidRDefault="005266E7" w:rsidP="005266E7">
      <w:pPr>
        <w:pStyle w:val="NoSpacing"/>
      </w:pPr>
      <w:r>
        <w:rPr>
          <w:u w:val="single"/>
        </w:rPr>
        <w:t>William HULLESWELL</w:t>
      </w:r>
      <w:r>
        <w:t xml:space="preserve">    </w:t>
      </w:r>
      <w:r>
        <w:t>(fl.1429)</w:t>
      </w:r>
    </w:p>
    <w:p w:rsidR="005266E7" w:rsidRDefault="005266E7" w:rsidP="005266E7">
      <w:pPr>
        <w:pStyle w:val="NoSpacing"/>
      </w:pPr>
    </w:p>
    <w:p w:rsidR="005266E7" w:rsidRDefault="005266E7" w:rsidP="005266E7">
      <w:pPr>
        <w:pStyle w:val="NoSpacing"/>
      </w:pPr>
    </w:p>
    <w:p w:rsidR="005266E7" w:rsidRDefault="005266E7" w:rsidP="005266E7">
      <w:pPr>
        <w:pStyle w:val="NoSpacing"/>
      </w:pPr>
      <w:r>
        <w:t>15 Sep.1429</w:t>
      </w:r>
      <w:r>
        <w:tab/>
        <w:t>He was a juror on the inquisition held at Bridgwater, Somerset, into the lands</w:t>
      </w:r>
    </w:p>
    <w:p w:rsidR="005266E7" w:rsidRDefault="005266E7" w:rsidP="005266E7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William Pym of </w:t>
      </w:r>
      <w:proofErr w:type="spellStart"/>
      <w:r>
        <w:t>Cannington</w:t>
      </w:r>
      <w:proofErr w:type="spellEnd"/>
      <w:r>
        <w:t>(q.v.).</w:t>
      </w:r>
    </w:p>
    <w:p w:rsidR="005266E7" w:rsidRDefault="005266E7" w:rsidP="005266E7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p.187)</w:t>
      </w:r>
    </w:p>
    <w:p w:rsidR="005266E7" w:rsidRDefault="005266E7" w:rsidP="005266E7">
      <w:pPr>
        <w:pStyle w:val="NoSpacing"/>
      </w:pPr>
    </w:p>
    <w:p w:rsidR="005266E7" w:rsidRDefault="005266E7" w:rsidP="005266E7">
      <w:pPr>
        <w:pStyle w:val="NoSpacing"/>
      </w:pPr>
    </w:p>
    <w:p w:rsidR="005266E7" w:rsidRDefault="005266E7" w:rsidP="005266E7">
      <w:pPr>
        <w:pStyle w:val="NoSpacing"/>
      </w:pPr>
    </w:p>
    <w:p w:rsidR="00BA4020" w:rsidRPr="005266E7" w:rsidRDefault="005266E7" w:rsidP="005266E7">
      <w:pPr>
        <w:pStyle w:val="NoSpacing"/>
      </w:pPr>
      <w:r>
        <w:t>29 April 2012</w:t>
      </w:r>
      <w:bookmarkStart w:id="0" w:name="_GoBack"/>
      <w:bookmarkEnd w:id="0"/>
    </w:p>
    <w:sectPr w:rsidR="00BA4020" w:rsidRPr="00526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E7" w:rsidRDefault="005266E7" w:rsidP="00552EBA">
      <w:r>
        <w:separator/>
      </w:r>
    </w:p>
  </w:endnote>
  <w:endnote w:type="continuationSeparator" w:id="0">
    <w:p w:rsidR="005266E7" w:rsidRDefault="005266E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66E7">
      <w:rPr>
        <w:noProof/>
      </w:rPr>
      <w:t>29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E7" w:rsidRDefault="005266E7" w:rsidP="00552EBA">
      <w:r>
        <w:separator/>
      </w:r>
    </w:p>
  </w:footnote>
  <w:footnote w:type="continuationSeparator" w:id="0">
    <w:p w:rsidR="005266E7" w:rsidRDefault="005266E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266E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2012-04-29T21:14:00Z</dcterms:created>
  <dcterms:modified xsi:type="dcterms:W3CDTF">2012-04-29T21:15:00Z</dcterms:modified>
</cp:coreProperties>
</file>