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DF" w:rsidRDefault="00BC4CDF" w:rsidP="00BC4CDF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John JURDAN</w:t>
      </w:r>
      <w:r>
        <w:rPr>
          <w:rFonts w:ascii="Times New Roman" w:hAnsi="Times New Roman"/>
          <w:szCs w:val="24"/>
        </w:rPr>
        <w:t xml:space="preserve">        (fl.1405)</w:t>
      </w:r>
    </w:p>
    <w:p w:rsidR="00BC4CDF" w:rsidRDefault="00BC4CDF" w:rsidP="00BC4CDF">
      <w:pPr>
        <w:pStyle w:val="Body1"/>
        <w:rPr>
          <w:rFonts w:ascii="Times New Roman" w:hAnsi="Times New Roman"/>
          <w:szCs w:val="24"/>
        </w:rPr>
      </w:pPr>
    </w:p>
    <w:p w:rsidR="00BC4CDF" w:rsidRDefault="00BC4CDF" w:rsidP="00BC4CDF">
      <w:pPr>
        <w:pStyle w:val="Body1"/>
        <w:rPr>
          <w:rFonts w:ascii="Times New Roman" w:hAnsi="Times New Roman"/>
          <w:szCs w:val="24"/>
        </w:rPr>
      </w:pPr>
    </w:p>
    <w:p w:rsidR="00BC4CDF" w:rsidRDefault="00BC4CDF" w:rsidP="00BC4CDF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 May1454</w:t>
      </w:r>
      <w:r>
        <w:rPr>
          <w:rFonts w:ascii="Times New Roman" w:hAnsi="Times New Roman"/>
          <w:szCs w:val="24"/>
        </w:rPr>
        <w:tab/>
        <w:t xml:space="preserve">He was one of those to whom Richard </w:t>
      </w:r>
      <w:proofErr w:type="spellStart"/>
      <w:proofErr w:type="gramStart"/>
      <w:r>
        <w:rPr>
          <w:rFonts w:ascii="Times New Roman" w:hAnsi="Times New Roman"/>
          <w:szCs w:val="24"/>
        </w:rPr>
        <w:t>Saunder</w:t>
      </w:r>
      <w:proofErr w:type="spellEnd"/>
      <w:r>
        <w:rPr>
          <w:rFonts w:ascii="Times New Roman" w:hAnsi="Times New Roman"/>
          <w:szCs w:val="24"/>
        </w:rPr>
        <w:t>(</w:t>
      </w:r>
      <w:proofErr w:type="gramEnd"/>
      <w:r>
        <w:rPr>
          <w:rFonts w:ascii="Times New Roman" w:hAnsi="Times New Roman"/>
          <w:szCs w:val="24"/>
        </w:rPr>
        <w:t>q.v.) granted a tenement,</w:t>
      </w:r>
    </w:p>
    <w:p w:rsidR="00BC4CDF" w:rsidRDefault="00BC4CDF" w:rsidP="00BC4CDF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72 acres of land, 5 crofts and a meadow in Charlwood, Sussex.</w:t>
      </w:r>
      <w:proofErr w:type="gramEnd"/>
    </w:p>
    <w:p w:rsidR="00BC4CDF" w:rsidRDefault="00BC4CDF" w:rsidP="00BC4CDF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(</w:t>
      </w:r>
      <w:hyperlink r:id="rId7" w:history="1">
        <w:r w:rsidRPr="00422C49">
          <w:rPr>
            <w:rStyle w:val="Hyperlink"/>
            <w:rFonts w:ascii="Times New Roman" w:hAnsi="Times New Roman"/>
            <w:szCs w:val="24"/>
          </w:rPr>
          <w:t>www.nationalarchives.gov.uk/a2a</w:t>
        </w:r>
      </w:hyperlink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ref.SAS</w:t>
      </w:r>
      <w:proofErr w:type="spellEnd"/>
      <w:r>
        <w:rPr>
          <w:rFonts w:ascii="Times New Roman" w:hAnsi="Times New Roman"/>
          <w:szCs w:val="24"/>
        </w:rPr>
        <w:t>-EG/50)</w:t>
      </w:r>
    </w:p>
    <w:p w:rsidR="00BC4CDF" w:rsidRDefault="00BC4CDF" w:rsidP="00BC4CDF">
      <w:pPr>
        <w:pStyle w:val="Body1"/>
        <w:rPr>
          <w:rFonts w:ascii="Times New Roman" w:hAnsi="Times New Roman"/>
          <w:szCs w:val="24"/>
        </w:rPr>
      </w:pPr>
    </w:p>
    <w:p w:rsidR="00BC4CDF" w:rsidRDefault="00BC4CDF" w:rsidP="00BC4CDF">
      <w:pPr>
        <w:pStyle w:val="Body1"/>
        <w:rPr>
          <w:rFonts w:ascii="Times New Roman" w:hAnsi="Times New Roman"/>
          <w:szCs w:val="24"/>
        </w:rPr>
      </w:pPr>
    </w:p>
    <w:p w:rsidR="00BC4CDF" w:rsidRDefault="00BC4CDF" w:rsidP="00BC4CDF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CDF" w:rsidRDefault="00BC4CDF" w:rsidP="00920DE3">
      <w:pPr>
        <w:spacing w:after="0" w:line="240" w:lineRule="auto"/>
      </w:pPr>
      <w:r>
        <w:separator/>
      </w:r>
    </w:p>
  </w:endnote>
  <w:endnote w:type="continuationSeparator" w:id="0">
    <w:p w:rsidR="00BC4CDF" w:rsidRDefault="00BC4CD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CDF" w:rsidRDefault="00BC4CDF" w:rsidP="00920DE3">
      <w:pPr>
        <w:spacing w:after="0" w:line="240" w:lineRule="auto"/>
      </w:pPr>
      <w:r>
        <w:separator/>
      </w:r>
    </w:p>
  </w:footnote>
  <w:footnote w:type="continuationSeparator" w:id="0">
    <w:p w:rsidR="00BC4CDF" w:rsidRDefault="00BC4CD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DF"/>
    <w:rsid w:val="00120749"/>
    <w:rsid w:val="00624CAE"/>
    <w:rsid w:val="00920DE3"/>
    <w:rsid w:val="00BC4CDF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C4CDF"/>
    <w:rPr>
      <w:color w:val="000000"/>
      <w:u w:val="single"/>
    </w:rPr>
  </w:style>
  <w:style w:type="paragraph" w:customStyle="1" w:styleId="Body1">
    <w:name w:val="Body 1"/>
    <w:rsid w:val="00BC4CDF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C4CDF"/>
    <w:rPr>
      <w:color w:val="000000"/>
      <w:u w:val="single"/>
    </w:rPr>
  </w:style>
  <w:style w:type="paragraph" w:customStyle="1" w:styleId="Body1">
    <w:name w:val="Body 1"/>
    <w:rsid w:val="00BC4CDF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2014-04-26T15:10:00Z</dcterms:created>
  <dcterms:modified xsi:type="dcterms:W3CDTF">2014-04-26T15:10:00Z</dcterms:modified>
</cp:coreProperties>
</file>