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F7" w:rsidRDefault="00306DF7" w:rsidP="00306DF7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John JURDAN</w:t>
      </w:r>
      <w:r>
        <w:rPr>
          <w:rFonts w:ascii="Times New Roman" w:hAnsi="Times New Roman"/>
        </w:rPr>
        <w:t xml:space="preserve">       (fl.1472)</w:t>
      </w:r>
    </w:p>
    <w:p w:rsidR="00306DF7" w:rsidRDefault="00306DF7" w:rsidP="00306DF7">
      <w:pPr>
        <w:pStyle w:val="Body1"/>
        <w:rPr>
          <w:rFonts w:ascii="Times New Roman" w:hAnsi="Times New Roman"/>
        </w:rPr>
      </w:pPr>
    </w:p>
    <w:p w:rsidR="00306DF7" w:rsidRDefault="00306DF7" w:rsidP="00306DF7">
      <w:pPr>
        <w:pStyle w:val="Body1"/>
        <w:rPr>
          <w:rFonts w:ascii="Times New Roman" w:hAnsi="Times New Roman"/>
        </w:rPr>
      </w:pPr>
    </w:p>
    <w:p w:rsidR="00394182" w:rsidRPr="004D136B" w:rsidRDefault="00394182" w:rsidP="00394182">
      <w:pPr>
        <w:pStyle w:val="NoSpacing"/>
        <w:rPr>
          <w:rStyle w:val="Hyperlink"/>
          <w:color w:val="auto"/>
          <w:u w:val="none"/>
        </w:rPr>
      </w:pPr>
      <w:r w:rsidRPr="004D136B">
        <w:rPr>
          <w:rStyle w:val="Hyperlink"/>
          <w:color w:val="auto"/>
          <w:u w:val="none"/>
        </w:rPr>
        <w:t>29 Sep.1470</w:t>
      </w:r>
      <w:r w:rsidRPr="004D136B">
        <w:rPr>
          <w:rStyle w:val="Hyperlink"/>
          <w:color w:val="auto"/>
          <w:u w:val="none"/>
        </w:rPr>
        <w:tab/>
        <w:t xml:space="preserve">He was a witness when Edward </w:t>
      </w:r>
      <w:proofErr w:type="spellStart"/>
      <w:r w:rsidRPr="004D136B">
        <w:rPr>
          <w:rStyle w:val="Hyperlink"/>
          <w:color w:val="auto"/>
          <w:u w:val="none"/>
        </w:rPr>
        <w:t>Harlyng</w:t>
      </w:r>
      <w:proofErr w:type="spellEnd"/>
      <w:r w:rsidRPr="004D136B">
        <w:rPr>
          <w:rStyle w:val="Hyperlink"/>
          <w:color w:val="auto"/>
          <w:u w:val="none"/>
        </w:rPr>
        <w:t xml:space="preserve"> of </w:t>
      </w:r>
      <w:proofErr w:type="spellStart"/>
      <w:proofErr w:type="gramStart"/>
      <w:r w:rsidRPr="004D136B">
        <w:rPr>
          <w:rStyle w:val="Hyperlink"/>
          <w:color w:val="auto"/>
          <w:u w:val="none"/>
        </w:rPr>
        <w:t>Wolstead</w:t>
      </w:r>
      <w:proofErr w:type="spellEnd"/>
      <w:r w:rsidRPr="004D136B">
        <w:rPr>
          <w:rStyle w:val="Hyperlink"/>
          <w:color w:val="auto"/>
          <w:u w:val="none"/>
        </w:rPr>
        <w:t>(</w:t>
      </w:r>
      <w:proofErr w:type="gramEnd"/>
      <w:r w:rsidRPr="004D136B">
        <w:rPr>
          <w:rStyle w:val="Hyperlink"/>
          <w:color w:val="auto"/>
          <w:u w:val="none"/>
        </w:rPr>
        <w:t xml:space="preserve">q.v.) granted 2 crofts </w:t>
      </w:r>
    </w:p>
    <w:p w:rsidR="00394182" w:rsidRPr="004D136B" w:rsidRDefault="00394182" w:rsidP="00394182">
      <w:pPr>
        <w:pStyle w:val="NoSpacing"/>
        <w:ind w:left="1440"/>
        <w:rPr>
          <w:rStyle w:val="Hyperlink"/>
          <w:color w:val="auto"/>
          <w:u w:val="none"/>
        </w:rPr>
      </w:pPr>
      <w:proofErr w:type="gramStart"/>
      <w:r w:rsidRPr="004D136B">
        <w:rPr>
          <w:rStyle w:val="Hyperlink"/>
          <w:color w:val="auto"/>
          <w:u w:val="none"/>
        </w:rPr>
        <w:t>of</w:t>
      </w:r>
      <w:proofErr w:type="gramEnd"/>
      <w:r w:rsidRPr="004D136B">
        <w:rPr>
          <w:rStyle w:val="Hyperlink"/>
          <w:color w:val="auto"/>
          <w:u w:val="none"/>
        </w:rPr>
        <w:t xml:space="preserve"> land in Charlwood, Sussex, to Richard </w:t>
      </w:r>
      <w:proofErr w:type="spellStart"/>
      <w:r w:rsidRPr="004D136B">
        <w:rPr>
          <w:rStyle w:val="Hyperlink"/>
          <w:color w:val="auto"/>
          <w:u w:val="none"/>
        </w:rPr>
        <w:t>Saundre</w:t>
      </w:r>
      <w:proofErr w:type="spellEnd"/>
      <w:r w:rsidRPr="004D136B">
        <w:rPr>
          <w:rStyle w:val="Hyperlink"/>
          <w:color w:val="auto"/>
          <w:u w:val="none"/>
        </w:rPr>
        <w:t xml:space="preserve">(q.v.) and Johan at Porte(q.v.). </w:t>
      </w:r>
      <w:proofErr w:type="gramStart"/>
      <w:r w:rsidRPr="004D136B">
        <w:rPr>
          <w:rStyle w:val="Hyperlink"/>
          <w:color w:val="auto"/>
          <w:u w:val="none"/>
        </w:rPr>
        <w:t>At Charlwood.</w:t>
      </w:r>
      <w:proofErr w:type="gramEnd"/>
    </w:p>
    <w:p w:rsidR="00394182" w:rsidRDefault="00394182" w:rsidP="00394182">
      <w:pPr>
        <w:pStyle w:val="Body1"/>
        <w:rPr>
          <w:rFonts w:ascii="Times New Roman" w:hAnsi="Times New Roman"/>
        </w:rPr>
      </w:pPr>
      <w:r w:rsidRPr="004D136B">
        <w:rPr>
          <w:rStyle w:val="Hyperlink"/>
          <w:u w:val="none"/>
        </w:rPr>
        <w:tab/>
      </w:r>
      <w:r w:rsidRPr="004D136B">
        <w:rPr>
          <w:rStyle w:val="Hyperlink"/>
          <w:u w:val="none"/>
        </w:rPr>
        <w:tab/>
      </w:r>
      <w:r>
        <w:rPr>
          <w:rStyle w:val="Hyperlink"/>
        </w:rPr>
        <w:t>(</w:t>
      </w:r>
      <w:hyperlink r:id="rId7" w:history="1">
        <w:r w:rsidRPr="00122C4E">
          <w:rPr>
            <w:rStyle w:val="Hyperlink"/>
          </w:rPr>
          <w:t>www.nationalarchives.gov.uk</w:t>
        </w:r>
      </w:hyperlink>
      <w:r>
        <w:rPr>
          <w:rStyle w:val="Hyperlink"/>
        </w:rPr>
        <w:t xml:space="preserve">    </w:t>
      </w:r>
      <w:proofErr w:type="spellStart"/>
      <w:r>
        <w:rPr>
          <w:rStyle w:val="Hyperlink"/>
        </w:rPr>
        <w:t>ref.SAS</w:t>
      </w:r>
      <w:proofErr w:type="spellEnd"/>
      <w:r>
        <w:rPr>
          <w:rStyle w:val="Hyperlink"/>
        </w:rPr>
        <w:t>-EG/51)</w:t>
      </w:r>
    </w:p>
    <w:p w:rsidR="002A6B47" w:rsidRDefault="002A6B47" w:rsidP="002A6B47">
      <w:pPr>
        <w:pStyle w:val="Body1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10 Feb.1472</w:t>
      </w:r>
      <w:r>
        <w:rPr>
          <w:rFonts w:ascii="Times New Roman" w:hAnsi="Times New Roman"/>
        </w:rPr>
        <w:tab/>
        <w:t xml:space="preserve">He was one of those who granted a tenement, 72 acres of land, </w:t>
      </w:r>
      <w:proofErr w:type="gramStart"/>
      <w:r>
        <w:rPr>
          <w:rFonts w:ascii="Times New Roman" w:hAnsi="Times New Roman"/>
        </w:rPr>
        <w:t>5</w:t>
      </w:r>
      <w:proofErr w:type="gramEnd"/>
      <w:r>
        <w:rPr>
          <w:rFonts w:ascii="Times New Roman" w:hAnsi="Times New Roman"/>
        </w:rPr>
        <w:t xml:space="preserve"> crofts of</w:t>
      </w:r>
    </w:p>
    <w:p w:rsidR="002A6B47" w:rsidRDefault="002A6B47" w:rsidP="002A6B47">
      <w:pPr>
        <w:pStyle w:val="Body1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land</w:t>
      </w:r>
      <w:proofErr w:type="gramEnd"/>
      <w:r>
        <w:rPr>
          <w:rFonts w:ascii="Times New Roman" w:hAnsi="Times New Roman"/>
        </w:rPr>
        <w:t xml:space="preserve"> and a meadow in Charlwood to Richard </w:t>
      </w:r>
      <w:proofErr w:type="spellStart"/>
      <w:r>
        <w:rPr>
          <w:rFonts w:ascii="Times New Roman" w:hAnsi="Times New Roman"/>
        </w:rPr>
        <w:t>Saundyr</w:t>
      </w:r>
      <w:proofErr w:type="spellEnd"/>
      <w:r>
        <w:rPr>
          <w:rFonts w:ascii="Times New Roman" w:hAnsi="Times New Roman"/>
        </w:rPr>
        <w:t xml:space="preserve"> of Charlwood(q.v.).</w:t>
      </w:r>
    </w:p>
    <w:p w:rsidR="002A6B47" w:rsidRDefault="002A6B47" w:rsidP="002A6B47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hyperlink r:id="rId8" w:history="1">
        <w:r w:rsidRPr="001B24F6">
          <w:rPr>
            <w:rStyle w:val="Hyperlink"/>
            <w:rFonts w:ascii="Times New Roman" w:hAnsi="Times New Roman"/>
          </w:rPr>
          <w:t>www.nationalarchives.gov.uk/a2a</w:t>
        </w:r>
      </w:hyperlink>
      <w:r>
        <w:rPr>
          <w:rStyle w:val="Hyperlink"/>
          <w:rFonts w:ascii="Times New Roman" w:hAnsi="Times New Roman"/>
          <w:u w:val="none"/>
        </w:rPr>
        <w:t xml:space="preserve">    </w:t>
      </w:r>
      <w:proofErr w:type="spellStart"/>
      <w:r>
        <w:rPr>
          <w:rStyle w:val="Hyperlink"/>
          <w:rFonts w:ascii="Times New Roman" w:hAnsi="Times New Roman"/>
          <w:u w:val="none"/>
        </w:rPr>
        <w:t>ref.SAS</w:t>
      </w:r>
      <w:proofErr w:type="spellEnd"/>
      <w:r>
        <w:rPr>
          <w:rStyle w:val="Hyperlink"/>
          <w:rFonts w:ascii="Times New Roman" w:hAnsi="Times New Roman"/>
          <w:u w:val="none"/>
        </w:rPr>
        <w:t>-EG/52)</w:t>
      </w:r>
    </w:p>
    <w:p w:rsidR="00306DF7" w:rsidRDefault="00306DF7" w:rsidP="00306DF7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 Apr.1472</w:t>
      </w:r>
      <w:r>
        <w:rPr>
          <w:rFonts w:ascii="Times New Roman" w:hAnsi="Times New Roman"/>
        </w:rPr>
        <w:tab/>
        <w:t xml:space="preserve">He was one of those to whom Richard </w:t>
      </w:r>
      <w:proofErr w:type="spellStart"/>
      <w:proofErr w:type="gramStart"/>
      <w:r>
        <w:rPr>
          <w:rFonts w:ascii="Times New Roman" w:hAnsi="Times New Roman"/>
        </w:rPr>
        <w:t>Saunder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q.v.) granted a tenement,</w:t>
      </w:r>
    </w:p>
    <w:p w:rsidR="00306DF7" w:rsidRDefault="00306DF7" w:rsidP="00306DF7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72 acres of land and 5 crofts in Charlwood, Sussex.</w:t>
      </w:r>
      <w:proofErr w:type="gramEnd"/>
    </w:p>
    <w:p w:rsidR="00306DF7" w:rsidRDefault="00306DF7" w:rsidP="00306DF7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hyperlink r:id="rId9" w:history="1">
        <w:r w:rsidRPr="00AD45CF">
          <w:rPr>
            <w:rStyle w:val="Hyperlink"/>
            <w:rFonts w:ascii="Times New Roman" w:hAnsi="Times New Roman"/>
          </w:rPr>
          <w:t xml:space="preserve">www.nationalarchives.gov.uk/a2a </w:t>
        </w:r>
        <w:proofErr w:type="spellStart"/>
        <w:r w:rsidRPr="00AD45CF">
          <w:rPr>
            <w:rStyle w:val="Hyperlink"/>
            <w:rFonts w:ascii="Times New Roman" w:hAnsi="Times New Roman"/>
          </w:rPr>
          <w:t>ref.SAS</w:t>
        </w:r>
        <w:proofErr w:type="spellEnd"/>
        <w:r w:rsidRPr="00AD45CF">
          <w:rPr>
            <w:rStyle w:val="Hyperlink"/>
            <w:rFonts w:ascii="Times New Roman" w:hAnsi="Times New Roman"/>
          </w:rPr>
          <w:t>-EG/53</w:t>
        </w:r>
      </w:hyperlink>
      <w:r>
        <w:rPr>
          <w:rFonts w:ascii="Times New Roman" w:hAnsi="Times New Roman"/>
        </w:rPr>
        <w:t>)</w:t>
      </w:r>
    </w:p>
    <w:p w:rsidR="00306DF7" w:rsidRDefault="00306DF7" w:rsidP="00306DF7">
      <w:pPr>
        <w:pStyle w:val="Body1"/>
        <w:rPr>
          <w:rFonts w:ascii="Times New Roman" w:hAnsi="Times New Roman"/>
        </w:rPr>
      </w:pPr>
    </w:p>
    <w:p w:rsidR="00306DF7" w:rsidRDefault="00306DF7" w:rsidP="00306DF7">
      <w:pPr>
        <w:pStyle w:val="Body1"/>
        <w:rPr>
          <w:rFonts w:ascii="Times New Roman" w:hAnsi="Times New Roman"/>
        </w:rPr>
      </w:pPr>
    </w:p>
    <w:p w:rsidR="00306DF7" w:rsidRDefault="002A6B47" w:rsidP="00306DF7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22 November 2014</w:t>
      </w:r>
    </w:p>
    <w:p w:rsidR="00394182" w:rsidRDefault="00394182" w:rsidP="00306DF7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29 March 2015</w:t>
      </w:r>
      <w:bookmarkStart w:id="0" w:name="_GoBack"/>
      <w:bookmarkEnd w:id="0"/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F7" w:rsidRDefault="00306DF7" w:rsidP="00920DE3">
      <w:pPr>
        <w:spacing w:after="0" w:line="240" w:lineRule="auto"/>
      </w:pPr>
      <w:r>
        <w:separator/>
      </w:r>
    </w:p>
  </w:endnote>
  <w:endnote w:type="continuationSeparator" w:id="0">
    <w:p w:rsidR="00306DF7" w:rsidRDefault="00306DF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F7" w:rsidRDefault="00306DF7" w:rsidP="00920DE3">
      <w:pPr>
        <w:spacing w:after="0" w:line="240" w:lineRule="auto"/>
      </w:pPr>
      <w:r>
        <w:separator/>
      </w:r>
    </w:p>
  </w:footnote>
  <w:footnote w:type="continuationSeparator" w:id="0">
    <w:p w:rsidR="00306DF7" w:rsidRDefault="00306DF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F7"/>
    <w:rsid w:val="00120749"/>
    <w:rsid w:val="002A6B47"/>
    <w:rsid w:val="00306DF7"/>
    <w:rsid w:val="0039418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306DF7"/>
    <w:rPr>
      <w:color w:val="000000"/>
      <w:u w:val="single"/>
    </w:rPr>
  </w:style>
  <w:style w:type="paragraph" w:customStyle="1" w:styleId="Body1">
    <w:name w:val="Body 1"/>
    <w:rsid w:val="00306DF7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306DF7"/>
    <w:rPr>
      <w:color w:val="000000"/>
      <w:u w:val="single"/>
    </w:rPr>
  </w:style>
  <w:style w:type="paragraph" w:customStyle="1" w:styleId="Body1">
    <w:name w:val="Body 1"/>
    <w:rsid w:val="00306DF7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archives.gov.uk/a2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tionalarchives.gov.uk/a2a%20ref.SAS-EG/53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2014-03-12T20:51:00Z</dcterms:created>
  <dcterms:modified xsi:type="dcterms:W3CDTF">2015-03-29T18:06:00Z</dcterms:modified>
</cp:coreProperties>
</file>