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07" w:rsidRDefault="00FB1107" w:rsidP="00FB1107">
      <w:r>
        <w:rPr>
          <w:u w:val="single"/>
        </w:rPr>
        <w:t>Richard JURY</w:t>
      </w:r>
      <w:r>
        <w:t xml:space="preserve">     (d.1497)</w:t>
      </w:r>
    </w:p>
    <w:p w:rsidR="00FB1107" w:rsidRDefault="00FB1107" w:rsidP="00FB1107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r>
          <w:t>West Wickham</w:t>
        </w:r>
      </w:smartTag>
      <w:r>
        <w:t>, Kent.</w:t>
      </w:r>
    </w:p>
    <w:p w:rsidR="00FB1107" w:rsidRDefault="00FB1107" w:rsidP="00FB1107"/>
    <w:p w:rsidR="00FB1107" w:rsidRDefault="00FB1107" w:rsidP="00FB1107"/>
    <w:p w:rsidR="00FB1107" w:rsidRDefault="00FB1107" w:rsidP="00FB1107">
      <w:pPr>
        <w:numPr>
          <w:ilvl w:val="0"/>
          <w:numId w:val="1"/>
        </w:numPr>
      </w:pPr>
      <w:r>
        <w:t>Died.</w:t>
      </w:r>
    </w:p>
    <w:p w:rsidR="00FB1107" w:rsidRDefault="00FB1107" w:rsidP="00FB1107">
      <w:pPr>
        <w:ind w:left="1440"/>
      </w:pPr>
      <w:r w:rsidRPr="003A4346">
        <w:rPr>
          <w:sz w:val="22"/>
          <w:szCs w:val="22"/>
        </w:rPr>
        <w:t>(</w:t>
      </w:r>
      <w:hyperlink r:id="rId5" w:history="1">
        <w:r w:rsidRPr="00BF5E90">
          <w:rPr>
            <w:rStyle w:val="Hyperlink"/>
            <w:sz w:val="22"/>
            <w:szCs w:val="22"/>
          </w:rPr>
          <w:t>www.kentarchaeology.org.uk/Research/Pub/KRV/09/NB/110.htm</w:t>
        </w:r>
      </w:hyperlink>
      <w:r>
        <w:rPr>
          <w:sz w:val="22"/>
          <w:szCs w:val="22"/>
        </w:rPr>
        <w:t>)</w:t>
      </w:r>
    </w:p>
    <w:p w:rsidR="00FB1107" w:rsidRDefault="00FB1107" w:rsidP="00FB1107"/>
    <w:p w:rsidR="00FB1107" w:rsidRDefault="00FB1107" w:rsidP="00FB1107"/>
    <w:p w:rsidR="00FB1107" w:rsidRDefault="00FB1107" w:rsidP="00FB1107"/>
    <w:p w:rsidR="00FE6E74" w:rsidRDefault="00FB1107" w:rsidP="00FB1107">
      <w:r>
        <w:t>25 November 2010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02906"/>
    <w:multiLevelType w:val="hybridMultilevel"/>
    <w:tmpl w:val="C2640F5A"/>
    <w:lvl w:ilvl="0" w:tplc="EC647EBE">
      <w:start w:val="14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1"/>
  <w:defaultTabStop w:val="720"/>
  <w:characterSpacingControl w:val="doNotCompress"/>
  <w:compat/>
  <w:rsids>
    <w:rsidRoot w:val="00FB1107"/>
    <w:rsid w:val="00175804"/>
    <w:rsid w:val="002003CE"/>
    <w:rsid w:val="00255266"/>
    <w:rsid w:val="005376CB"/>
    <w:rsid w:val="006915F6"/>
    <w:rsid w:val="007D16F0"/>
    <w:rsid w:val="00AC396E"/>
    <w:rsid w:val="00B96A42"/>
    <w:rsid w:val="00C06582"/>
    <w:rsid w:val="00C33865"/>
    <w:rsid w:val="00D45B87"/>
    <w:rsid w:val="00E47DBD"/>
    <w:rsid w:val="00EA5CAB"/>
    <w:rsid w:val="00EA623A"/>
    <w:rsid w:val="00FA41C1"/>
    <w:rsid w:val="00FB1107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0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rsid w:val="00FB1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archaeology.org.uk/Research/Pub/KRV/09/NB/11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2010-11-26T21:48:00Z</dcterms:created>
  <dcterms:modified xsi:type="dcterms:W3CDTF">2010-11-26T21:49:00Z</dcterms:modified>
</cp:coreProperties>
</file>