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CA" w:rsidRDefault="007910CA" w:rsidP="007910CA">
      <w:r>
        <w:rPr>
          <w:u w:val="single"/>
        </w:rPr>
        <w:t>Johanna KEMPE</w:t>
      </w:r>
      <w:r>
        <w:t xml:space="preserve">    (d.1497)</w:t>
      </w:r>
    </w:p>
    <w:p w:rsidR="007910CA" w:rsidRDefault="007910CA" w:rsidP="007910CA">
      <w:proofErr w:type="gramStart"/>
      <w:r>
        <w:t>of</w:t>
      </w:r>
      <w:proofErr w:type="gramEnd"/>
      <w: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t>Halstow</w:t>
          </w:r>
        </w:smartTag>
        <w:proofErr w:type="spellEnd"/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7910CA" w:rsidRDefault="007910CA" w:rsidP="007910CA"/>
    <w:p w:rsidR="007910CA" w:rsidRDefault="007910CA" w:rsidP="007910CA"/>
    <w:p w:rsidR="00322F69" w:rsidRDefault="00322F69" w:rsidP="00322F69">
      <w:pPr>
        <w:pStyle w:val="NoSpacing"/>
      </w:pPr>
      <w:r>
        <w:tab/>
        <w:t>1497</w:t>
      </w:r>
      <w:r>
        <w:tab/>
        <w:t>She made her Will, in which she bequeathed a chalice, price 4 marks, to the</w:t>
      </w:r>
    </w:p>
    <w:p w:rsidR="00322F69" w:rsidRDefault="00322F69" w:rsidP="00322F69">
      <w:r>
        <w:tab/>
      </w:r>
      <w:r>
        <w:tab/>
      </w:r>
      <w:proofErr w:type="gramStart"/>
      <w:r>
        <w:t>use</w:t>
      </w:r>
      <w:proofErr w:type="gramEnd"/>
      <w:r>
        <w:t xml:space="preserve"> of </w:t>
      </w:r>
      <w:proofErr w:type="spellStart"/>
      <w:r>
        <w:t>Halstow</w:t>
      </w:r>
      <w:proofErr w:type="spellEnd"/>
      <w:r>
        <w:t xml:space="preserve"> Church.   (Test. Cant. p.34)</w:t>
      </w:r>
    </w:p>
    <w:p w:rsidR="007910CA" w:rsidRDefault="007910CA" w:rsidP="007910CA">
      <w:pPr>
        <w:numPr>
          <w:ilvl w:val="0"/>
          <w:numId w:val="1"/>
        </w:numPr>
      </w:pPr>
      <w:r>
        <w:t>Died.</w:t>
      </w:r>
    </w:p>
    <w:p w:rsidR="007910CA" w:rsidRDefault="007910CA" w:rsidP="007910CA">
      <w:pPr>
        <w:ind w:left="720" w:firstLine="720"/>
      </w:pPr>
      <w:r w:rsidRPr="003A4346">
        <w:rPr>
          <w:sz w:val="22"/>
          <w:szCs w:val="22"/>
        </w:rPr>
        <w:t>(</w:t>
      </w:r>
      <w:hyperlink r:id="rId8" w:history="1">
        <w:r w:rsidRPr="00471178">
          <w:rPr>
            <w:rStyle w:val="Hyperlink"/>
            <w:sz w:val="22"/>
            <w:szCs w:val="22"/>
          </w:rPr>
          <w:t>www.kentarchaeology.org.uk/Research/Pub/KRV/09/NB/111.htm</w:t>
        </w:r>
      </w:hyperlink>
      <w:r>
        <w:rPr>
          <w:sz w:val="22"/>
          <w:szCs w:val="22"/>
        </w:rPr>
        <w:t>)</w:t>
      </w:r>
    </w:p>
    <w:p w:rsidR="007910CA" w:rsidRDefault="007910CA" w:rsidP="007910CA"/>
    <w:p w:rsidR="007910CA" w:rsidRDefault="007910CA" w:rsidP="007910CA"/>
    <w:p w:rsidR="007910CA" w:rsidRDefault="007910CA" w:rsidP="007910CA"/>
    <w:p w:rsidR="00BA4020" w:rsidRDefault="007910CA" w:rsidP="007910CA">
      <w:r>
        <w:t>1 December 2010</w:t>
      </w:r>
    </w:p>
    <w:p w:rsidR="00322F69" w:rsidRDefault="00322F69" w:rsidP="007910CA">
      <w:r>
        <w:t>22 February 2014</w:t>
      </w:r>
      <w:bookmarkStart w:id="0" w:name="_GoBack"/>
      <w:bookmarkEnd w:id="0"/>
    </w:p>
    <w:sectPr w:rsidR="00322F69" w:rsidSect="00C95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CA" w:rsidRDefault="007910CA" w:rsidP="00552EBA">
      <w:r>
        <w:separator/>
      </w:r>
    </w:p>
  </w:endnote>
  <w:endnote w:type="continuationSeparator" w:id="0">
    <w:p w:rsidR="007910CA" w:rsidRDefault="007910C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322F69">
      <w:fldChar w:fldCharType="begin"/>
    </w:r>
    <w:r w:rsidR="00322F69">
      <w:instrText xml:space="preserve"> DATE \@ "dd MMMM yyyy" </w:instrText>
    </w:r>
    <w:r w:rsidR="00322F69">
      <w:fldChar w:fldCharType="separate"/>
    </w:r>
    <w:r w:rsidR="00322F69">
      <w:rPr>
        <w:noProof/>
      </w:rPr>
      <w:t>22 February 2014</w:t>
    </w:r>
    <w:r w:rsidR="00322F69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CA" w:rsidRDefault="007910CA" w:rsidP="00552EBA">
      <w:r>
        <w:separator/>
      </w:r>
    </w:p>
  </w:footnote>
  <w:footnote w:type="continuationSeparator" w:id="0">
    <w:p w:rsidR="007910CA" w:rsidRDefault="007910C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4AE3"/>
    <w:multiLevelType w:val="hybridMultilevel"/>
    <w:tmpl w:val="08B0B40A"/>
    <w:lvl w:ilvl="0" w:tplc="8F44A1B4">
      <w:start w:val="149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322F69"/>
    <w:rsid w:val="00552EBA"/>
    <w:rsid w:val="007910CA"/>
    <w:rsid w:val="00C33865"/>
    <w:rsid w:val="00C9547C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C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1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archaeology.org.uk/Research/Pub/KRV/09/NB/111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2010-12-03T15:51:00Z</dcterms:created>
  <dcterms:modified xsi:type="dcterms:W3CDTF">2014-02-22T14:51:00Z</dcterms:modified>
</cp:coreProperties>
</file>