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CA" w:rsidRPr="00352AEC" w:rsidRDefault="001110CA" w:rsidP="001110CA">
      <w:pPr>
        <w:pStyle w:val="NoSpacing"/>
      </w:pPr>
      <w:r w:rsidRPr="00352AEC">
        <w:rPr>
          <w:u w:val="single"/>
        </w:rPr>
        <w:t>William LEWIN</w:t>
      </w:r>
      <w:r w:rsidRPr="00352AEC">
        <w:t xml:space="preserve">   </w:t>
      </w:r>
      <w:proofErr w:type="gramStart"/>
      <w:r w:rsidRPr="00352AEC">
        <w:t xml:space="preserve">   (</w:t>
      </w:r>
      <w:proofErr w:type="gramEnd"/>
      <w:r w:rsidRPr="00352AEC">
        <w:t>fl.1479-82)</w:t>
      </w:r>
    </w:p>
    <w:p w:rsidR="001110CA" w:rsidRPr="00352AEC" w:rsidRDefault="001110CA" w:rsidP="001110CA">
      <w:pPr>
        <w:pStyle w:val="NoSpacing"/>
      </w:pPr>
      <w:r w:rsidRPr="00352AEC">
        <w:t>Chaplain.</w:t>
      </w:r>
    </w:p>
    <w:p w:rsidR="001110CA" w:rsidRPr="00352AEC" w:rsidRDefault="001110CA" w:rsidP="001110CA">
      <w:pPr>
        <w:pStyle w:val="NoSpacing"/>
      </w:pPr>
    </w:p>
    <w:p w:rsidR="001110CA" w:rsidRPr="00352AEC" w:rsidRDefault="001110CA" w:rsidP="001110CA">
      <w:pPr>
        <w:pStyle w:val="NoSpacing"/>
      </w:pPr>
    </w:p>
    <w:p w:rsidR="001110CA" w:rsidRPr="00352AEC" w:rsidRDefault="001110CA" w:rsidP="001110CA">
      <w:pPr>
        <w:pStyle w:val="NoSpacing"/>
      </w:pPr>
      <w:r w:rsidRPr="00352AEC">
        <w:t xml:space="preserve">  6 Sep.1479</w:t>
      </w:r>
      <w:r w:rsidRPr="00352AEC">
        <w:tab/>
        <w:t xml:space="preserve">He became Vicar of </w:t>
      </w:r>
      <w:proofErr w:type="spellStart"/>
      <w:r w:rsidRPr="00352AEC">
        <w:t>Kentchurch</w:t>
      </w:r>
      <w:proofErr w:type="spellEnd"/>
      <w:r w:rsidRPr="00352AEC">
        <w:t>, Herefordshire.</w:t>
      </w:r>
    </w:p>
    <w:p w:rsidR="001110CA" w:rsidRPr="00352AEC" w:rsidRDefault="001110CA" w:rsidP="001110CA">
      <w:pPr>
        <w:pStyle w:val="NoSpacing"/>
      </w:pPr>
      <w:r w:rsidRPr="00352AEC">
        <w:tab/>
      </w:r>
      <w:r w:rsidRPr="00352AEC">
        <w:tab/>
        <w:t>(</w:t>
      </w:r>
      <w:hyperlink r:id="rId6" w:history="1">
        <w:r w:rsidRPr="00352AEC">
          <w:rPr>
            <w:rStyle w:val="Hyperlink"/>
          </w:rPr>
          <w:t>www.melocki.org.uk/diocese/Kentchurch.html</w:t>
        </w:r>
      </w:hyperlink>
      <w:r w:rsidRPr="00352AEC">
        <w:t>)</w:t>
      </w:r>
    </w:p>
    <w:p w:rsidR="001110CA" w:rsidRPr="00352AEC" w:rsidRDefault="001110CA" w:rsidP="001110CA">
      <w:pPr>
        <w:pStyle w:val="NoSpacing"/>
      </w:pPr>
    </w:p>
    <w:p w:rsidR="001110CA" w:rsidRPr="00352AEC" w:rsidRDefault="001110CA" w:rsidP="001110CA">
      <w:pPr>
        <w:pStyle w:val="NoSpacing"/>
      </w:pPr>
    </w:p>
    <w:p w:rsidR="001110CA" w:rsidRPr="00352AEC" w:rsidRDefault="001110CA" w:rsidP="001110CA">
      <w:pPr>
        <w:pStyle w:val="NoSpacing"/>
      </w:pPr>
      <w:r w:rsidRPr="00352AEC">
        <w:t>29 December 2015</w:t>
      </w:r>
    </w:p>
    <w:p w:rsidR="006B2F86" w:rsidRPr="00E71FC3" w:rsidRDefault="001110C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CA" w:rsidRDefault="001110CA" w:rsidP="00E71FC3">
      <w:pPr>
        <w:spacing w:after="0" w:line="240" w:lineRule="auto"/>
      </w:pPr>
      <w:r>
        <w:separator/>
      </w:r>
    </w:p>
  </w:endnote>
  <w:endnote w:type="continuationSeparator" w:id="0">
    <w:p w:rsidR="001110CA" w:rsidRDefault="001110C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CA" w:rsidRDefault="001110CA" w:rsidP="00E71FC3">
      <w:pPr>
        <w:spacing w:after="0" w:line="240" w:lineRule="auto"/>
      </w:pPr>
      <w:r>
        <w:separator/>
      </w:r>
    </w:p>
  </w:footnote>
  <w:footnote w:type="continuationSeparator" w:id="0">
    <w:p w:rsidR="001110CA" w:rsidRDefault="001110C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A"/>
    <w:rsid w:val="001110CA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6D858-8372-4FAF-8D9E-5290AFC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1110C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Kentchurch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2016-11-13T21:36:00Z</dcterms:created>
  <dcterms:modified xsi:type="dcterms:W3CDTF">2016-11-13T21:36:00Z</dcterms:modified>
</cp:coreProperties>
</file>