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BA0A4" w14:textId="2ACF35ED" w:rsidR="006B2F86" w:rsidRDefault="003A3E33" w:rsidP="00E71FC3">
      <w:pPr>
        <w:pStyle w:val="NoSpacing"/>
      </w:pPr>
      <w:r>
        <w:rPr>
          <w:u w:val="single"/>
        </w:rPr>
        <w:t>Ellen LEYCESTER</w:t>
      </w:r>
      <w:r>
        <w:t xml:space="preserve">      (d.1455)</w:t>
      </w:r>
    </w:p>
    <w:p w14:paraId="6A549FAF" w14:textId="030AFBE2" w:rsidR="003A3E33" w:rsidRDefault="003A3E33" w:rsidP="00E71FC3">
      <w:pPr>
        <w:pStyle w:val="NoSpacing"/>
      </w:pPr>
      <w:r>
        <w:t>of Doncaster.</w:t>
      </w:r>
    </w:p>
    <w:p w14:paraId="576DB197" w14:textId="2642D94F" w:rsidR="003A3E33" w:rsidRDefault="003A3E33" w:rsidP="00E71FC3">
      <w:pPr>
        <w:pStyle w:val="NoSpacing"/>
      </w:pPr>
    </w:p>
    <w:p w14:paraId="6D9761F2" w14:textId="63956E3C" w:rsidR="003A3E33" w:rsidRDefault="003A3E33" w:rsidP="00E71FC3">
      <w:pPr>
        <w:pStyle w:val="NoSpacing"/>
      </w:pPr>
    </w:p>
    <w:p w14:paraId="76B2CE3B" w14:textId="7707279D" w:rsidR="003A3E33" w:rsidRDefault="003A3E33" w:rsidP="00E71FC3">
      <w:pPr>
        <w:pStyle w:val="NoSpacing"/>
      </w:pPr>
      <w:r>
        <w:t>20 May1455</w:t>
      </w:r>
      <w:r>
        <w:tab/>
        <w:t>She made her Will.  (W.Y.R. p.105)</w:t>
      </w:r>
    </w:p>
    <w:p w14:paraId="68879A8F" w14:textId="6A2B0EA0" w:rsidR="003A3E33" w:rsidRDefault="003A3E33" w:rsidP="00E71FC3">
      <w:pPr>
        <w:pStyle w:val="NoSpacing"/>
      </w:pPr>
      <w:r>
        <w:t>19 Aug.</w:t>
      </w:r>
      <w:r>
        <w:tab/>
        <w:t>Probate of her Will.   (ibid.)</w:t>
      </w:r>
    </w:p>
    <w:p w14:paraId="10DCED7D" w14:textId="068F9454" w:rsidR="003A3E33" w:rsidRDefault="003A3E33" w:rsidP="00E71FC3">
      <w:pPr>
        <w:pStyle w:val="NoSpacing"/>
      </w:pPr>
    </w:p>
    <w:p w14:paraId="4D3A0BAB" w14:textId="46DE7EF4" w:rsidR="003A3E33" w:rsidRDefault="003A3E33" w:rsidP="00E71FC3">
      <w:pPr>
        <w:pStyle w:val="NoSpacing"/>
      </w:pPr>
    </w:p>
    <w:p w14:paraId="60B93CB1" w14:textId="2A9236F7" w:rsidR="003A3E33" w:rsidRPr="003A3E33" w:rsidRDefault="003A3E33" w:rsidP="00E71FC3">
      <w:pPr>
        <w:pStyle w:val="NoSpacing"/>
      </w:pPr>
      <w:r>
        <w:t>1 September 2019</w:t>
      </w:r>
      <w:bookmarkStart w:id="0" w:name="_GoBack"/>
      <w:bookmarkEnd w:id="0"/>
    </w:p>
    <w:sectPr w:rsidR="003A3E33" w:rsidRPr="003A3E3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8E5B" w14:textId="77777777" w:rsidR="003A3E33" w:rsidRDefault="003A3E33" w:rsidP="00E71FC3">
      <w:pPr>
        <w:spacing w:after="0" w:line="240" w:lineRule="auto"/>
      </w:pPr>
      <w:r>
        <w:separator/>
      </w:r>
    </w:p>
  </w:endnote>
  <w:endnote w:type="continuationSeparator" w:id="0">
    <w:p w14:paraId="7A1BC6CF" w14:textId="77777777" w:rsidR="003A3E33" w:rsidRDefault="003A3E3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5DA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EA937" w14:textId="77777777" w:rsidR="003A3E33" w:rsidRDefault="003A3E33" w:rsidP="00E71FC3">
      <w:pPr>
        <w:spacing w:after="0" w:line="240" w:lineRule="auto"/>
      </w:pPr>
      <w:r>
        <w:separator/>
      </w:r>
    </w:p>
  </w:footnote>
  <w:footnote w:type="continuationSeparator" w:id="0">
    <w:p w14:paraId="5F0FCA10" w14:textId="77777777" w:rsidR="003A3E33" w:rsidRDefault="003A3E3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33"/>
    <w:rsid w:val="001A7C09"/>
    <w:rsid w:val="003A3E3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4435"/>
  <w15:chartTrackingRefBased/>
  <w15:docId w15:val="{ABE19AE9-E7D1-4F4C-9CF9-E7250373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2019-09-01T15:38:00Z</dcterms:created>
  <dcterms:modified xsi:type="dcterms:W3CDTF">2019-09-01T15:42:00Z</dcterms:modified>
</cp:coreProperties>
</file>