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23" w:rsidRDefault="00BB7B23" w:rsidP="00BB7B23">
      <w:pPr>
        <w:pStyle w:val="NoSpacing"/>
      </w:pPr>
      <w:r>
        <w:rPr>
          <w:u w:val="single"/>
        </w:rPr>
        <w:t>Henry MARCH</w:t>
      </w:r>
      <w:r>
        <w:t xml:space="preserve">       (fl.1399-1400)</w:t>
      </w:r>
    </w:p>
    <w:p w:rsidR="00BB7B23" w:rsidRDefault="00BB7B23" w:rsidP="00BB7B23">
      <w:pPr>
        <w:pStyle w:val="NoSpacing"/>
      </w:pPr>
      <w:r>
        <w:t>of Soterley, Suffolk.</w:t>
      </w:r>
    </w:p>
    <w:p w:rsidR="00BB7B23" w:rsidRDefault="00BB7B23" w:rsidP="00BB7B23">
      <w:pPr>
        <w:pStyle w:val="NoSpacing"/>
      </w:pPr>
    </w:p>
    <w:p w:rsidR="00BB7B23" w:rsidRDefault="00BB7B23" w:rsidP="00BB7B23">
      <w:pPr>
        <w:pStyle w:val="NoSpacing"/>
      </w:pPr>
    </w:p>
    <w:p w:rsidR="00BB7B23" w:rsidRDefault="00BB7B23" w:rsidP="00BB7B23">
      <w:pPr>
        <w:pStyle w:val="NoSpacing"/>
      </w:pPr>
      <w:r>
        <w:t xml:space="preserve">   1399-1400</w:t>
      </w:r>
      <w:r>
        <w:tab/>
        <w:t>Settlement of the action taken by him and others against Hugh de</w:t>
      </w:r>
    </w:p>
    <w:p w:rsidR="00BB7B23" w:rsidRDefault="00BB7B23" w:rsidP="00BB7B23">
      <w:pPr>
        <w:pStyle w:val="NoSpacing"/>
      </w:pPr>
      <w:r>
        <w:tab/>
      </w:r>
      <w:r>
        <w:tab/>
        <w:t>Burneham(q.v.) and his wife, Margaret(q.v.), deforciants of lands in Stoven</w:t>
      </w:r>
    </w:p>
    <w:p w:rsidR="00BB7B23" w:rsidRDefault="00BB7B23" w:rsidP="00BB7B23">
      <w:pPr>
        <w:pStyle w:val="NoSpacing"/>
      </w:pPr>
      <w:r>
        <w:tab/>
      </w:r>
      <w:r>
        <w:tab/>
        <w:t>and Shadingfield.    (Feet of Fines for Suffolk p.273)</w:t>
      </w:r>
    </w:p>
    <w:p w:rsidR="00BB7B23" w:rsidRDefault="00BB7B23" w:rsidP="00BB7B23">
      <w:pPr>
        <w:pStyle w:val="NoSpacing"/>
      </w:pPr>
    </w:p>
    <w:p w:rsidR="00BB7B23" w:rsidRDefault="00BB7B23" w:rsidP="00BB7B23">
      <w:pPr>
        <w:pStyle w:val="NoSpacing"/>
      </w:pPr>
    </w:p>
    <w:p w:rsidR="00BA4020" w:rsidRPr="00186E49" w:rsidRDefault="00BB7B23" w:rsidP="00BB7B23">
      <w:pPr>
        <w:pStyle w:val="NoSpacing"/>
      </w:pPr>
      <w:r>
        <w:t>17 May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23" w:rsidRDefault="00BB7B23" w:rsidP="00552EBA">
      <w:r>
        <w:separator/>
      </w:r>
    </w:p>
  </w:endnote>
  <w:endnote w:type="continuationSeparator" w:id="0">
    <w:p w:rsidR="00BB7B23" w:rsidRDefault="00BB7B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B7B23">
      <w:rPr>
        <w:noProof/>
      </w:rPr>
      <w:t>12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23" w:rsidRDefault="00BB7B23" w:rsidP="00552EBA">
      <w:r>
        <w:separator/>
      </w:r>
    </w:p>
  </w:footnote>
  <w:footnote w:type="continuationSeparator" w:id="0">
    <w:p w:rsidR="00BB7B23" w:rsidRDefault="00BB7B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B7B2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2012-06-12T21:08:00Z</dcterms:created>
  <dcterms:modified xsi:type="dcterms:W3CDTF">2012-06-12T21:08:00Z</dcterms:modified>
</cp:coreProperties>
</file>