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AE3DA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Agnes MELLERE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fl.1441)</w:t>
      </w:r>
    </w:p>
    <w:p w:rsidR="00AE3DAE" w:rsidRDefault="00AE3DA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DAE" w:rsidRDefault="00AE3DA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DAE" w:rsidRDefault="00AE3DA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Margaret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Swayn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her first husband</w:t>
      </w:r>
      <w:proofErr w:type="gramStart"/>
      <w:r>
        <w:rPr>
          <w:rFonts w:ascii="Times New Roman" w:hAnsi="Times New Roman" w:cs="Times New Roman"/>
          <w:sz w:val="24"/>
          <w:szCs w:val="24"/>
        </w:rPr>
        <w:t>,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3DAE" w:rsidRDefault="00AE3DA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(“Sudbury Wills”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pp.62-3)</w:t>
      </w:r>
    </w:p>
    <w:p w:rsidR="00AE3DAE" w:rsidRDefault="00AE3DA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DAE" w:rsidRDefault="00AE3DA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DAE" w:rsidRDefault="00AE3DA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Apr.1441</w:t>
      </w:r>
      <w:r>
        <w:rPr>
          <w:rFonts w:ascii="Times New Roman" w:hAnsi="Times New Roman" w:cs="Times New Roman"/>
          <w:sz w:val="24"/>
          <w:szCs w:val="24"/>
        </w:rPr>
        <w:tab/>
        <w:t xml:space="preserve">He step-father,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Swayn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Lavenham</w:t>
      </w:r>
      <w:proofErr w:type="spellEnd"/>
      <w:r>
        <w:rPr>
          <w:rFonts w:ascii="Times New Roman" w:hAnsi="Times New Roman" w:cs="Times New Roman"/>
          <w:sz w:val="24"/>
          <w:szCs w:val="24"/>
        </w:rPr>
        <w:t>, Suffolk(q.v.), bequeathed her</w:t>
      </w:r>
    </w:p>
    <w:p w:rsidR="00AE3DAE" w:rsidRDefault="00AE3DA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6s 8d.  (ibid.)</w:t>
      </w:r>
    </w:p>
    <w:p w:rsidR="00AE3DAE" w:rsidRDefault="00AE3DA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DAE" w:rsidRDefault="00AE3DA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DAE" w:rsidRPr="00AE3DAE" w:rsidRDefault="00AE3DAE" w:rsidP="00564E3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24 October 2015</w:t>
      </w:r>
      <w:bookmarkStart w:id="0" w:name="_GoBack"/>
      <w:bookmarkEnd w:id="0"/>
    </w:p>
    <w:sectPr w:rsidR="00AE3DAE" w:rsidRPr="00AE3D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AE" w:rsidRDefault="00AE3DAE" w:rsidP="00564E3C">
      <w:pPr>
        <w:spacing w:after="0" w:line="240" w:lineRule="auto"/>
      </w:pPr>
      <w:r>
        <w:separator/>
      </w:r>
    </w:p>
  </w:endnote>
  <w:endnote w:type="continuationSeparator" w:id="0">
    <w:p w:rsidR="00AE3DAE" w:rsidRDefault="00AE3DA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E3DAE">
      <w:rPr>
        <w:rFonts w:ascii="Times New Roman" w:hAnsi="Times New Roman" w:cs="Times New Roman"/>
        <w:noProof/>
        <w:sz w:val="24"/>
        <w:szCs w:val="24"/>
      </w:rPr>
      <w:t>24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AE" w:rsidRDefault="00AE3DAE" w:rsidP="00564E3C">
      <w:pPr>
        <w:spacing w:after="0" w:line="240" w:lineRule="auto"/>
      </w:pPr>
      <w:r>
        <w:separator/>
      </w:r>
    </w:p>
  </w:footnote>
  <w:footnote w:type="continuationSeparator" w:id="0">
    <w:p w:rsidR="00AE3DAE" w:rsidRDefault="00AE3DA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AE"/>
    <w:rsid w:val="00372DC6"/>
    <w:rsid w:val="00564E3C"/>
    <w:rsid w:val="0064591D"/>
    <w:rsid w:val="00AE3DAE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33BF"/>
  <w15:chartTrackingRefBased/>
  <w15:docId w15:val="{62BF4022-E4BF-40CD-8F0B-0896A1B2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2015-10-24T18:43:00Z</dcterms:created>
  <dcterms:modified xsi:type="dcterms:W3CDTF">2015-10-24T18:48:00Z</dcterms:modified>
</cp:coreProperties>
</file>