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</w:rPr>
        <w:t>Robert MERCER</w:t>
      </w:r>
      <w:r>
        <w:rPr>
          <w:rStyle w:val="Hyperlink"/>
          <w:u w:val="none"/>
        </w:rPr>
        <w:t xml:space="preserve">       (fl.1471)</w:t>
      </w:r>
    </w:p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Ticehurst, Sussex. </w:t>
      </w:r>
    </w:p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18 Jan.1471</w:t>
      </w:r>
      <w:r>
        <w:rPr>
          <w:rStyle w:val="Hyperlink"/>
          <w:u w:val="none"/>
        </w:rPr>
        <w:tab/>
        <w:t xml:space="preserve">Robert Whyte of </w:t>
      </w:r>
      <w:proofErr w:type="gramStart"/>
      <w:r>
        <w:rPr>
          <w:rStyle w:val="Hyperlink"/>
          <w:u w:val="none"/>
        </w:rPr>
        <w:t>Sandhurst(</w:t>
      </w:r>
      <w:proofErr w:type="gramEnd"/>
      <w:r>
        <w:rPr>
          <w:rStyle w:val="Hyperlink"/>
          <w:u w:val="none"/>
        </w:rPr>
        <w:t xml:space="preserve">q.v.), Stephen </w:t>
      </w:r>
      <w:proofErr w:type="spellStart"/>
      <w:r>
        <w:rPr>
          <w:rStyle w:val="Hyperlink"/>
          <w:u w:val="none"/>
        </w:rPr>
        <w:t>Sesele</w:t>
      </w:r>
      <w:proofErr w:type="spellEnd"/>
      <w:r>
        <w:rPr>
          <w:rStyle w:val="Hyperlink"/>
          <w:u w:val="none"/>
        </w:rPr>
        <w:t>(q.v.), Richard Godard(q.v.)</w:t>
      </w:r>
    </w:p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ind w:left="1440"/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and</w:t>
      </w:r>
      <w:proofErr w:type="gramEnd"/>
      <w:r>
        <w:rPr>
          <w:rStyle w:val="Hyperlink"/>
          <w:u w:val="none"/>
        </w:rPr>
        <w:t xml:space="preserve"> John Mercer(q.v.) quitclaimed of a </w:t>
      </w:r>
      <w:proofErr w:type="spellStart"/>
      <w:r>
        <w:rPr>
          <w:rStyle w:val="Hyperlink"/>
          <w:u w:val="none"/>
        </w:rPr>
        <w:t>messuage</w:t>
      </w:r>
      <w:proofErr w:type="spellEnd"/>
      <w:r>
        <w:rPr>
          <w:rStyle w:val="Hyperlink"/>
          <w:u w:val="none"/>
        </w:rPr>
        <w:t xml:space="preserve"> and adjoining garden in </w:t>
      </w:r>
      <w:proofErr w:type="spellStart"/>
      <w:r>
        <w:rPr>
          <w:rStyle w:val="Hyperlink"/>
          <w:u w:val="none"/>
        </w:rPr>
        <w:t>Flimwell</w:t>
      </w:r>
      <w:proofErr w:type="spellEnd"/>
      <w:r>
        <w:rPr>
          <w:rStyle w:val="Hyperlink"/>
          <w:u w:val="none"/>
        </w:rPr>
        <w:t xml:space="preserve"> in Ticehurst to him.</w:t>
      </w:r>
    </w:p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ind w:left="1440"/>
        <w:rPr>
          <w:rStyle w:val="Hyperlink"/>
          <w:u w:val="none"/>
        </w:rPr>
      </w:pPr>
      <w:r>
        <w:rPr>
          <w:rStyle w:val="Hyperlink"/>
          <w:u w:val="none"/>
        </w:rPr>
        <w:t>(</w:t>
      </w:r>
      <w:hyperlink r:id="rId7" w:history="1">
        <w:r w:rsidRPr="00745229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 </w:t>
      </w:r>
      <w:proofErr w:type="spellStart"/>
      <w:r>
        <w:rPr>
          <w:rStyle w:val="Hyperlink"/>
          <w:u w:val="none"/>
        </w:rPr>
        <w:t>ref.DUN</w:t>
      </w:r>
      <w:proofErr w:type="spellEnd"/>
      <w:r>
        <w:rPr>
          <w:rStyle w:val="Hyperlink"/>
          <w:u w:val="none"/>
        </w:rPr>
        <w:t xml:space="preserve"> 3/23)</w:t>
      </w:r>
    </w:p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</w:p>
    <w:p w:rsidR="002D2969" w:rsidRDefault="002D2969" w:rsidP="002D2969">
      <w:pPr>
        <w:pStyle w:val="NoSpacing"/>
        <w:tabs>
          <w:tab w:val="left" w:pos="720"/>
          <w:tab w:val="left" w:pos="1440"/>
          <w:tab w:val="left" w:pos="6210"/>
        </w:tabs>
        <w:rPr>
          <w:rStyle w:val="Hyperlink"/>
          <w:u w:val="none"/>
        </w:rPr>
      </w:pPr>
      <w:r>
        <w:rPr>
          <w:rStyle w:val="Hyperlink"/>
          <w:u w:val="none"/>
        </w:rPr>
        <w:t>1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69" w:rsidRDefault="002D2969" w:rsidP="00920DE3">
      <w:pPr>
        <w:spacing w:after="0" w:line="240" w:lineRule="auto"/>
      </w:pPr>
      <w:r>
        <w:separator/>
      </w:r>
    </w:p>
  </w:endnote>
  <w:endnote w:type="continuationSeparator" w:id="0">
    <w:p w:rsidR="002D2969" w:rsidRDefault="002D296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69" w:rsidRDefault="002D2969" w:rsidP="00920DE3">
      <w:pPr>
        <w:spacing w:after="0" w:line="240" w:lineRule="auto"/>
      </w:pPr>
      <w:r>
        <w:separator/>
      </w:r>
    </w:p>
  </w:footnote>
  <w:footnote w:type="continuationSeparator" w:id="0">
    <w:p w:rsidR="002D2969" w:rsidRDefault="002D296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69"/>
    <w:rsid w:val="00120749"/>
    <w:rsid w:val="002D296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D2969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D296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2015-03-04T20:48:00Z</dcterms:created>
  <dcterms:modified xsi:type="dcterms:W3CDTF">2015-03-04T20:49:00Z</dcterms:modified>
</cp:coreProperties>
</file>