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William MERY</w:t>
      </w:r>
      <w:r>
        <w:rPr>
          <w:rStyle w:val="SubtleEmphasis"/>
          <w:i w:val="0"/>
          <w:iCs w:val="0"/>
          <w:color w:val="auto"/>
        </w:rPr>
        <w:t xml:space="preserve">       (fl.1492)</w:t>
      </w: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= Alice, daughter of Thomas Depdale of Scarborough(q.v.).</w:t>
      </w: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(Yorkshire Deeds vol.III p.79)</w:t>
      </w: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22 Nov.1492</w:t>
      </w:r>
      <w:r>
        <w:rPr>
          <w:rStyle w:val="SubtleEmphasis"/>
          <w:i w:val="0"/>
          <w:iCs w:val="0"/>
          <w:color w:val="auto"/>
        </w:rPr>
        <w:tab/>
        <w:t xml:space="preserve">Alice granted him a messuage and 2 bovates of land in Irton, which she had </w:t>
      </w: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inherited from her father.   (ibid.)</w:t>
      </w: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3E4D5A" w:rsidRDefault="003E4D5A" w:rsidP="003E4D5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4 October 2012</w:t>
      </w:r>
    </w:p>
    <w:p w:rsidR="00BA4020" w:rsidRPr="00186E49" w:rsidRDefault="00301D2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5A" w:rsidRDefault="003E4D5A" w:rsidP="00552EBA">
      <w:r>
        <w:separator/>
      </w:r>
    </w:p>
  </w:endnote>
  <w:endnote w:type="continuationSeparator" w:id="0">
    <w:p w:rsidR="003E4D5A" w:rsidRDefault="003E4D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E4D5A">
      <w:rPr>
        <w:noProof/>
      </w:rPr>
      <w:t>23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5A" w:rsidRDefault="003E4D5A" w:rsidP="00552EBA">
      <w:r>
        <w:separator/>
      </w:r>
    </w:p>
  </w:footnote>
  <w:footnote w:type="continuationSeparator" w:id="0">
    <w:p w:rsidR="003E4D5A" w:rsidRDefault="003E4D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01D26"/>
    <w:rsid w:val="003E4D5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3E4D5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3E4D5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2012-10-23T20:09:00Z</dcterms:created>
  <dcterms:modified xsi:type="dcterms:W3CDTF">2012-10-23T20:10:00Z</dcterms:modified>
</cp:coreProperties>
</file>