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CF6" w:rsidRPr="00854CF6" w:rsidRDefault="00854CF6" w:rsidP="00854CF6">
      <w:pPr>
        <w:rPr>
          <w:rStyle w:val="Hyperlink"/>
          <w:u w:val="none"/>
        </w:rPr>
      </w:pPr>
      <w:bookmarkStart w:id="0" w:name="_GoBack"/>
      <w:r w:rsidRPr="00854CF6">
        <w:rPr>
          <w:rStyle w:val="Hyperlink"/>
        </w:rPr>
        <w:t xml:space="preserve">Thomas NELE </w:t>
      </w:r>
      <w:bookmarkEnd w:id="0"/>
      <w:r w:rsidRPr="00854CF6">
        <w:rPr>
          <w:rStyle w:val="Hyperlink"/>
          <w:u w:val="none"/>
        </w:rPr>
        <w:t xml:space="preserve">     </w:t>
      </w:r>
      <w:proofErr w:type="gramStart"/>
      <w:r w:rsidRPr="00854CF6">
        <w:rPr>
          <w:rStyle w:val="Hyperlink"/>
          <w:u w:val="none"/>
        </w:rPr>
        <w:t xml:space="preserve">   (</w:t>
      </w:r>
      <w:proofErr w:type="gramEnd"/>
      <w:r w:rsidRPr="00854CF6">
        <w:rPr>
          <w:rStyle w:val="Hyperlink"/>
          <w:u w:val="none"/>
        </w:rPr>
        <w:t>fl.1462)</w:t>
      </w:r>
    </w:p>
    <w:p w:rsidR="00854CF6" w:rsidRPr="00854CF6" w:rsidRDefault="00854CF6" w:rsidP="00854CF6">
      <w:pPr>
        <w:rPr>
          <w:rStyle w:val="Hyperlink"/>
          <w:u w:val="none"/>
        </w:rPr>
      </w:pPr>
      <w:r w:rsidRPr="00854CF6">
        <w:rPr>
          <w:rStyle w:val="Hyperlink"/>
          <w:u w:val="none"/>
        </w:rPr>
        <w:t>Vicar of North Wootton, Norfolk.</w:t>
      </w:r>
    </w:p>
    <w:p w:rsidR="00854CF6" w:rsidRPr="00854CF6" w:rsidRDefault="00854CF6" w:rsidP="00854CF6">
      <w:pPr>
        <w:rPr>
          <w:rStyle w:val="Hyperlink"/>
          <w:u w:val="none"/>
        </w:rPr>
      </w:pPr>
    </w:p>
    <w:p w:rsidR="00854CF6" w:rsidRPr="00854CF6" w:rsidRDefault="00854CF6" w:rsidP="00854CF6">
      <w:pPr>
        <w:rPr>
          <w:rStyle w:val="Hyperlink"/>
          <w:u w:val="none"/>
        </w:rPr>
      </w:pPr>
    </w:p>
    <w:p w:rsidR="00854CF6" w:rsidRPr="00854CF6" w:rsidRDefault="00854CF6" w:rsidP="00854CF6">
      <w:pPr>
        <w:rPr>
          <w:rStyle w:val="Hyperlink"/>
          <w:u w:val="none"/>
        </w:rPr>
      </w:pPr>
      <w:r w:rsidRPr="00854CF6">
        <w:rPr>
          <w:rStyle w:val="Hyperlink"/>
          <w:u w:val="none"/>
        </w:rPr>
        <w:t xml:space="preserve">  1 Aug.1462</w:t>
      </w:r>
      <w:r w:rsidRPr="00854CF6">
        <w:rPr>
          <w:rStyle w:val="Hyperlink"/>
          <w:u w:val="none"/>
        </w:rPr>
        <w:tab/>
        <w:t xml:space="preserve">John Reynold(q.v.), William </w:t>
      </w:r>
      <w:proofErr w:type="spellStart"/>
      <w:r w:rsidRPr="00854CF6">
        <w:rPr>
          <w:rStyle w:val="Hyperlink"/>
          <w:u w:val="none"/>
        </w:rPr>
        <w:t>Reynald</w:t>
      </w:r>
      <w:proofErr w:type="spellEnd"/>
      <w:r w:rsidRPr="00854CF6">
        <w:rPr>
          <w:rStyle w:val="Hyperlink"/>
          <w:u w:val="none"/>
        </w:rPr>
        <w:t xml:space="preserve">(q.v.) and John </w:t>
      </w:r>
      <w:proofErr w:type="spellStart"/>
      <w:r w:rsidRPr="00854CF6">
        <w:rPr>
          <w:rStyle w:val="Hyperlink"/>
          <w:u w:val="none"/>
        </w:rPr>
        <w:t>Longfford</w:t>
      </w:r>
      <w:proofErr w:type="spellEnd"/>
      <w:r w:rsidRPr="00854CF6">
        <w:rPr>
          <w:rStyle w:val="Hyperlink"/>
          <w:u w:val="none"/>
        </w:rPr>
        <w:t>, junior(q.v.),</w:t>
      </w:r>
    </w:p>
    <w:p w:rsidR="00854CF6" w:rsidRPr="00854CF6" w:rsidRDefault="00854CF6" w:rsidP="00854CF6">
      <w:pPr>
        <w:rPr>
          <w:rStyle w:val="Hyperlink"/>
          <w:u w:val="none"/>
        </w:rPr>
      </w:pPr>
      <w:r w:rsidRPr="00854CF6">
        <w:rPr>
          <w:rStyle w:val="Hyperlink"/>
          <w:u w:val="none"/>
        </w:rPr>
        <w:tab/>
      </w:r>
      <w:r w:rsidRPr="00854CF6">
        <w:rPr>
          <w:rStyle w:val="Hyperlink"/>
          <w:u w:val="none"/>
        </w:rPr>
        <w:tab/>
        <w:t>granted four pieces of arable land in Wymondham, Norfolk, to him,</w:t>
      </w:r>
    </w:p>
    <w:p w:rsidR="00854CF6" w:rsidRPr="00854CF6" w:rsidRDefault="00854CF6" w:rsidP="00854CF6">
      <w:pPr>
        <w:rPr>
          <w:rStyle w:val="Hyperlink"/>
          <w:u w:val="none"/>
        </w:rPr>
      </w:pPr>
      <w:r w:rsidRPr="00854CF6">
        <w:rPr>
          <w:rStyle w:val="Hyperlink"/>
          <w:u w:val="none"/>
        </w:rPr>
        <w:tab/>
      </w:r>
      <w:r w:rsidRPr="00854CF6">
        <w:rPr>
          <w:rStyle w:val="Hyperlink"/>
          <w:u w:val="none"/>
        </w:rPr>
        <w:tab/>
        <w:t xml:space="preserve">John </w:t>
      </w:r>
      <w:proofErr w:type="spellStart"/>
      <w:r w:rsidRPr="00854CF6">
        <w:rPr>
          <w:rStyle w:val="Hyperlink"/>
          <w:u w:val="none"/>
        </w:rPr>
        <w:t>Nele</w:t>
      </w:r>
      <w:proofErr w:type="spellEnd"/>
      <w:r w:rsidRPr="00854CF6">
        <w:rPr>
          <w:rStyle w:val="Hyperlink"/>
          <w:u w:val="none"/>
        </w:rPr>
        <w:t xml:space="preserve">, junior(q.v.) and John </w:t>
      </w:r>
      <w:proofErr w:type="spellStart"/>
      <w:r w:rsidRPr="00854CF6">
        <w:rPr>
          <w:rStyle w:val="Hyperlink"/>
          <w:u w:val="none"/>
        </w:rPr>
        <w:t>Nele</w:t>
      </w:r>
      <w:proofErr w:type="spellEnd"/>
      <w:r w:rsidRPr="00854CF6">
        <w:rPr>
          <w:rStyle w:val="Hyperlink"/>
          <w:u w:val="none"/>
        </w:rPr>
        <w:t>(q.v.).</w:t>
      </w:r>
    </w:p>
    <w:p w:rsidR="00854CF6" w:rsidRPr="00854CF6" w:rsidRDefault="00854CF6" w:rsidP="00854CF6">
      <w:pPr>
        <w:rPr>
          <w:rStyle w:val="Hyperlink"/>
          <w:u w:val="none"/>
        </w:rPr>
      </w:pPr>
      <w:r w:rsidRPr="00854CF6">
        <w:rPr>
          <w:rStyle w:val="Hyperlink"/>
          <w:u w:val="none"/>
        </w:rPr>
        <w:tab/>
      </w:r>
      <w:r w:rsidRPr="00854CF6">
        <w:rPr>
          <w:rStyle w:val="Hyperlink"/>
          <w:u w:val="none"/>
        </w:rPr>
        <w:tab/>
      </w:r>
      <w:r w:rsidRPr="00854CF6">
        <w:t>(</w:t>
      </w:r>
      <w:hyperlink r:id="rId6" w:history="1">
        <w:r w:rsidRPr="00854CF6">
          <w:rPr>
            <w:rStyle w:val="Hyperlink"/>
            <w:u w:val="none"/>
          </w:rPr>
          <w:t>http://discovery.nationalarchives.gov.uk</w:t>
        </w:r>
      </w:hyperlink>
      <w:r w:rsidRPr="00854CF6">
        <w:rPr>
          <w:rStyle w:val="Hyperlink"/>
          <w:u w:val="none"/>
        </w:rPr>
        <w:t xml:space="preserve">    ref. Phi/433 577 x 8)</w:t>
      </w:r>
    </w:p>
    <w:p w:rsidR="00854CF6" w:rsidRPr="00854CF6" w:rsidRDefault="00854CF6" w:rsidP="00854CF6">
      <w:pPr>
        <w:rPr>
          <w:rStyle w:val="Hyperlink"/>
          <w:u w:val="none"/>
        </w:rPr>
      </w:pPr>
    </w:p>
    <w:p w:rsidR="00854CF6" w:rsidRPr="00854CF6" w:rsidRDefault="00854CF6" w:rsidP="00854CF6">
      <w:pPr>
        <w:rPr>
          <w:rStyle w:val="Hyperlink"/>
          <w:u w:val="none"/>
        </w:rPr>
      </w:pPr>
    </w:p>
    <w:p w:rsidR="00854CF6" w:rsidRPr="00854CF6" w:rsidRDefault="00854CF6" w:rsidP="00854CF6">
      <w:pPr>
        <w:rPr>
          <w:rStyle w:val="Hyperlink"/>
          <w:u w:val="none"/>
        </w:rPr>
      </w:pPr>
      <w:r w:rsidRPr="00854CF6">
        <w:rPr>
          <w:rStyle w:val="Hyperlink"/>
          <w:u w:val="none"/>
        </w:rPr>
        <w:t>1 January 2018</w:t>
      </w:r>
    </w:p>
    <w:p w:rsidR="006B2F86" w:rsidRPr="00854CF6" w:rsidRDefault="00854CF6" w:rsidP="00E71FC3">
      <w:pPr>
        <w:pStyle w:val="NoSpacing"/>
      </w:pPr>
    </w:p>
    <w:sectPr w:rsidR="006B2F86" w:rsidRPr="00854CF6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CF6" w:rsidRDefault="00854CF6" w:rsidP="00E71FC3">
      <w:r>
        <w:separator/>
      </w:r>
    </w:p>
  </w:endnote>
  <w:endnote w:type="continuationSeparator" w:id="0">
    <w:p w:rsidR="00854CF6" w:rsidRDefault="00854CF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CF6" w:rsidRDefault="00854CF6" w:rsidP="00E71FC3">
      <w:r>
        <w:separator/>
      </w:r>
    </w:p>
  </w:footnote>
  <w:footnote w:type="continuationSeparator" w:id="0">
    <w:p w:rsidR="00854CF6" w:rsidRDefault="00854CF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F6"/>
    <w:rsid w:val="001A7C09"/>
    <w:rsid w:val="00577BD5"/>
    <w:rsid w:val="00656CBA"/>
    <w:rsid w:val="006A1F77"/>
    <w:rsid w:val="00733BE7"/>
    <w:rsid w:val="00854CF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3DF7A-2F4D-46B6-8C26-EA1BE96B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CF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854CF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2018-01-13T19:40:00Z</dcterms:created>
  <dcterms:modified xsi:type="dcterms:W3CDTF">2018-01-13T19:41:00Z</dcterms:modified>
</cp:coreProperties>
</file>