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D484C" w14:textId="2C673666" w:rsidR="00BA00AB" w:rsidRDefault="00422F4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NELSON</w:t>
      </w:r>
      <w:r>
        <w:rPr>
          <w:rFonts w:ascii="Times New Roman" w:hAnsi="Times New Roman" w:cs="Times New Roman"/>
          <w:sz w:val="24"/>
          <w:szCs w:val="24"/>
        </w:rPr>
        <w:t xml:space="preserve">        (fl.1498-9)</w:t>
      </w:r>
    </w:p>
    <w:p w14:paraId="0E9EB6B5" w14:textId="0ACBE811" w:rsidR="00422F42" w:rsidRDefault="00422F4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Grimsby.</w:t>
      </w:r>
    </w:p>
    <w:p w14:paraId="4B928242" w14:textId="4E9BECA7" w:rsidR="00422F42" w:rsidRDefault="00422F4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D291DE" w14:textId="7F32CB42" w:rsidR="00422F42" w:rsidRDefault="00422F4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ACAC78" w14:textId="090BAAFF" w:rsidR="00422F42" w:rsidRDefault="00422F4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1498-9</w:t>
      </w:r>
      <w:r>
        <w:rPr>
          <w:rFonts w:ascii="Times New Roman" w:hAnsi="Times New Roman" w:cs="Times New Roman"/>
          <w:sz w:val="24"/>
          <w:szCs w:val="24"/>
        </w:rPr>
        <w:tab/>
        <w:t>He occurs in the Burgess Roll.</w:t>
      </w:r>
    </w:p>
    <w:p w14:paraId="22B145D4" w14:textId="77777777" w:rsidR="00422F42" w:rsidRDefault="00422F42" w:rsidP="00422F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(“The Northern Genealogist” for 1885 ed. A. Gibbons, F.S.A. </w:t>
      </w:r>
    </w:p>
    <w:p w14:paraId="05D095A2" w14:textId="376E8A58" w:rsidR="00422F42" w:rsidRDefault="00422F42" w:rsidP="00422F42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published in York by J.Simpson p.71)</w:t>
      </w:r>
    </w:p>
    <w:p w14:paraId="26BE1D80" w14:textId="667E6E92" w:rsidR="00422F42" w:rsidRDefault="00422F42" w:rsidP="00422F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64C449" w14:textId="03CAF7EB" w:rsidR="00422F42" w:rsidRDefault="00422F42" w:rsidP="00422F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95AC38" w14:textId="00D15792" w:rsidR="00422F42" w:rsidRDefault="00422F42" w:rsidP="00422F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January 2022</w:t>
      </w:r>
    </w:p>
    <w:p w14:paraId="1FABA84B" w14:textId="2E09237F" w:rsidR="00422F42" w:rsidRPr="00422F42" w:rsidRDefault="00422F4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422F42" w:rsidRPr="00422F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AB722" w14:textId="77777777" w:rsidR="00422F42" w:rsidRDefault="00422F42" w:rsidP="009139A6">
      <w:r>
        <w:separator/>
      </w:r>
    </w:p>
  </w:endnote>
  <w:endnote w:type="continuationSeparator" w:id="0">
    <w:p w14:paraId="1566856F" w14:textId="77777777" w:rsidR="00422F42" w:rsidRDefault="00422F4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2152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4BDF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B364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B5079" w14:textId="77777777" w:rsidR="00422F42" w:rsidRDefault="00422F42" w:rsidP="009139A6">
      <w:r>
        <w:separator/>
      </w:r>
    </w:p>
  </w:footnote>
  <w:footnote w:type="continuationSeparator" w:id="0">
    <w:p w14:paraId="552649C8" w14:textId="77777777" w:rsidR="00422F42" w:rsidRDefault="00422F4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4854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A633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81C3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42"/>
    <w:rsid w:val="000666E0"/>
    <w:rsid w:val="002510B7"/>
    <w:rsid w:val="00422F42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2C4AB"/>
  <w15:chartTrackingRefBased/>
  <w15:docId w15:val="{BE52C90F-90A1-41D3-8716-52F5C451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2022-01-02T17:06:00Z</dcterms:created>
  <dcterms:modified xsi:type="dcterms:W3CDTF">2022-01-02T17:08:00Z</dcterms:modified>
</cp:coreProperties>
</file>