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NELSON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Oct.1478</w:t>
      </w:r>
      <w:r>
        <w:rPr>
          <w:rFonts w:ascii="Times New Roman" w:hAnsi="Times New Roman" w:cs="Times New Roman"/>
          <w:sz w:val="24"/>
          <w:szCs w:val="24"/>
        </w:rPr>
        <w:tab/>
        <w:t xml:space="preserve">He, Thomas Clerk of York(q.v.) and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Gunby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York(q.v.) made a </w:t>
      </w: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plaint of debt against John Norton of York(q.v.) at York Sheriffs’ Court.</w:t>
      </w: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(“Sheriffs’ Court Books of the City of York”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proofErr w:type="gramStart"/>
      <w:r>
        <w:rPr>
          <w:rFonts w:ascii="Times New Roman" w:hAnsi="Times New Roman" w:cs="Times New Roman"/>
          <w:sz w:val="24"/>
          <w:szCs w:val="24"/>
        </w:rPr>
        <w:t>M.Stell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p.11)</w:t>
      </w: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A5" w:rsidRDefault="00DB01A5" w:rsidP="00DB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January 2018</w:t>
      </w:r>
    </w:p>
    <w:p w:rsidR="006B2F86" w:rsidRPr="00E71FC3" w:rsidRDefault="00DB01A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1A5" w:rsidRDefault="00DB01A5" w:rsidP="00E71FC3">
      <w:pPr>
        <w:spacing w:after="0" w:line="240" w:lineRule="auto"/>
      </w:pPr>
      <w:r>
        <w:separator/>
      </w:r>
    </w:p>
  </w:endnote>
  <w:endnote w:type="continuationSeparator" w:id="0">
    <w:p w:rsidR="00DB01A5" w:rsidRDefault="00DB01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1A5" w:rsidRDefault="00DB01A5" w:rsidP="00E71FC3">
      <w:pPr>
        <w:spacing w:after="0" w:line="240" w:lineRule="auto"/>
      </w:pPr>
      <w:r>
        <w:separator/>
      </w:r>
    </w:p>
  </w:footnote>
  <w:footnote w:type="continuationSeparator" w:id="0">
    <w:p w:rsidR="00DB01A5" w:rsidRDefault="00DB01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A5"/>
    <w:rsid w:val="001A7C09"/>
    <w:rsid w:val="00577BD5"/>
    <w:rsid w:val="00656CBA"/>
    <w:rsid w:val="006A1F77"/>
    <w:rsid w:val="00733BE7"/>
    <w:rsid w:val="00AB52E8"/>
    <w:rsid w:val="00B16D3F"/>
    <w:rsid w:val="00BB41AC"/>
    <w:rsid w:val="00DB01A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C8D0A-E428-4427-B8D9-036795F4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1A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2018-01-14T19:47:00Z</dcterms:created>
  <dcterms:modified xsi:type="dcterms:W3CDTF">2018-01-14T19:47:00Z</dcterms:modified>
</cp:coreProperties>
</file>