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95" w:rsidRDefault="00130995" w:rsidP="00130995">
      <w:pPr>
        <w:pStyle w:val="NoSpacing"/>
      </w:pPr>
      <w:r>
        <w:rPr>
          <w:u w:val="single"/>
        </w:rPr>
        <w:t>John NELYNGGE (alias FACON)</w:t>
      </w:r>
      <w:r>
        <w:t xml:space="preserve">      (d.1442)</w:t>
      </w:r>
    </w:p>
    <w:p w:rsidR="00130995" w:rsidRDefault="00130995" w:rsidP="00130995">
      <w:pPr>
        <w:pStyle w:val="NoSpacing"/>
      </w:pPr>
      <w:r>
        <w:t>of Boxford.</w:t>
      </w:r>
    </w:p>
    <w:p w:rsidR="00130995" w:rsidRDefault="00130995" w:rsidP="00130995">
      <w:pPr>
        <w:pStyle w:val="NoSpacing"/>
      </w:pPr>
    </w:p>
    <w:p w:rsidR="00130995" w:rsidRDefault="00130995" w:rsidP="00130995">
      <w:pPr>
        <w:pStyle w:val="NoSpacing"/>
      </w:pPr>
    </w:p>
    <w:p w:rsidR="00130995" w:rsidRDefault="00130995" w:rsidP="00130995">
      <w:pPr>
        <w:pStyle w:val="NoSpacing"/>
      </w:pPr>
      <w:r>
        <w:t xml:space="preserve">  2 Sep.1442</w:t>
      </w:r>
      <w:r>
        <w:tab/>
        <w:t>He made his Will.  (Redstone  p.55)</w:t>
      </w:r>
    </w:p>
    <w:p w:rsidR="00130995" w:rsidRDefault="00130995" w:rsidP="00130995">
      <w:pPr>
        <w:pStyle w:val="NoSpacing"/>
      </w:pPr>
      <w:r>
        <w:t>20 Nov.</w:t>
      </w:r>
      <w:r>
        <w:tab/>
        <w:t>Probate of his Will.  (ibid.)</w:t>
      </w:r>
    </w:p>
    <w:p w:rsidR="00130995" w:rsidRDefault="00130995" w:rsidP="00130995">
      <w:pPr>
        <w:pStyle w:val="NoSpacing"/>
      </w:pPr>
    </w:p>
    <w:p w:rsidR="00130995" w:rsidRDefault="00130995" w:rsidP="00130995">
      <w:pPr>
        <w:pStyle w:val="NoSpacing"/>
      </w:pPr>
    </w:p>
    <w:p w:rsidR="00130995" w:rsidRDefault="00130995" w:rsidP="00130995">
      <w:pPr>
        <w:pStyle w:val="NoSpacing"/>
      </w:pPr>
    </w:p>
    <w:p w:rsidR="00130995" w:rsidRDefault="00130995" w:rsidP="00130995">
      <w:pPr>
        <w:pStyle w:val="NoSpacing"/>
      </w:pPr>
      <w:r>
        <w:t>30 July 2011</w:t>
      </w:r>
    </w:p>
    <w:p w:rsidR="00BA4020" w:rsidRDefault="00130995"/>
    <w:sectPr w:rsidR="00BA4020" w:rsidSect="00585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95" w:rsidRDefault="00130995" w:rsidP="00552EBA">
      <w:pPr>
        <w:spacing w:after="0" w:line="240" w:lineRule="auto"/>
      </w:pPr>
      <w:r>
        <w:separator/>
      </w:r>
    </w:p>
  </w:endnote>
  <w:endnote w:type="continuationSeparator" w:id="0">
    <w:p w:rsidR="00130995" w:rsidRDefault="0013099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30995">
        <w:rPr>
          <w:noProof/>
        </w:rPr>
        <w:t>31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95" w:rsidRDefault="00130995" w:rsidP="00552EBA">
      <w:pPr>
        <w:spacing w:after="0" w:line="240" w:lineRule="auto"/>
      </w:pPr>
      <w:r>
        <w:separator/>
      </w:r>
    </w:p>
  </w:footnote>
  <w:footnote w:type="continuationSeparator" w:id="0">
    <w:p w:rsidR="00130995" w:rsidRDefault="0013099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0995"/>
    <w:rsid w:val="00175804"/>
    <w:rsid w:val="00552EBA"/>
    <w:rsid w:val="00585D6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2011-07-31T19:23:00Z</dcterms:created>
  <dcterms:modified xsi:type="dcterms:W3CDTF">2011-07-31T19:24:00Z</dcterms:modified>
</cp:coreProperties>
</file>