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AD0F1" w14:textId="77777777" w:rsidR="00865184" w:rsidRPr="00865184" w:rsidRDefault="00865184" w:rsidP="00865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184">
        <w:rPr>
          <w:rFonts w:ascii="Times New Roman" w:eastAsia="Calibri" w:hAnsi="Times New Roman" w:cs="Times New Roman"/>
          <w:sz w:val="24"/>
          <w:szCs w:val="24"/>
          <w:u w:val="single"/>
        </w:rPr>
        <w:t>Margaret OFYAROWE</w:t>
      </w:r>
      <w:r w:rsidRPr="0086518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86518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865184">
        <w:rPr>
          <w:rFonts w:ascii="Times New Roman" w:eastAsia="Calibri" w:hAnsi="Times New Roman" w:cs="Times New Roman"/>
          <w:sz w:val="24"/>
          <w:szCs w:val="24"/>
        </w:rPr>
        <w:t>fl.1490)</w:t>
      </w:r>
    </w:p>
    <w:p w14:paraId="7EDE7E52" w14:textId="77777777" w:rsidR="00865184" w:rsidRPr="00865184" w:rsidRDefault="00865184" w:rsidP="00865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184">
        <w:rPr>
          <w:rFonts w:ascii="Times New Roman" w:eastAsia="Calibri" w:hAnsi="Times New Roman" w:cs="Times New Roman"/>
          <w:sz w:val="24"/>
          <w:szCs w:val="24"/>
        </w:rPr>
        <w:t>of Kendal, Westmoreland.</w:t>
      </w:r>
    </w:p>
    <w:p w14:paraId="38A108A6" w14:textId="77777777" w:rsidR="00865184" w:rsidRPr="00865184" w:rsidRDefault="00865184" w:rsidP="00865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D5A1B2" w14:textId="77777777" w:rsidR="00865184" w:rsidRPr="00865184" w:rsidRDefault="00865184" w:rsidP="00865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8F7E3" w14:textId="7AA81D6B" w:rsidR="00865184" w:rsidRPr="00865184" w:rsidRDefault="00865184" w:rsidP="00865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184">
        <w:rPr>
          <w:rFonts w:ascii="Times New Roman" w:eastAsia="Calibri" w:hAnsi="Times New Roman" w:cs="Times New Roman"/>
          <w:sz w:val="24"/>
          <w:szCs w:val="24"/>
        </w:rPr>
        <w:t>26 Nov.1490</w:t>
      </w:r>
      <w:r w:rsidRPr="00865184">
        <w:rPr>
          <w:rFonts w:ascii="Times New Roman" w:eastAsia="Calibri" w:hAnsi="Times New Roman" w:cs="Times New Roman"/>
          <w:sz w:val="24"/>
          <w:szCs w:val="24"/>
        </w:rPr>
        <w:tab/>
      </w:r>
      <w:r w:rsidR="008D07C3">
        <w:rPr>
          <w:rFonts w:ascii="Times New Roman" w:eastAsia="Calibri" w:hAnsi="Times New Roman" w:cs="Times New Roman"/>
          <w:sz w:val="24"/>
          <w:szCs w:val="24"/>
        </w:rPr>
        <w:t>Sh</w:t>
      </w:r>
      <w:r w:rsidRPr="00865184">
        <w:rPr>
          <w:rFonts w:ascii="Times New Roman" w:eastAsia="Calibri" w:hAnsi="Times New Roman" w:cs="Times New Roman"/>
          <w:sz w:val="24"/>
          <w:szCs w:val="24"/>
        </w:rPr>
        <w:t>e and Hugh Shepard(q.v.) were granted a dispensation to marry</w:t>
      </w:r>
    </w:p>
    <w:p w14:paraId="073AB196" w14:textId="77777777" w:rsidR="00865184" w:rsidRPr="00865184" w:rsidRDefault="00865184" w:rsidP="00865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184">
        <w:rPr>
          <w:rFonts w:ascii="Times New Roman" w:eastAsia="Calibri" w:hAnsi="Times New Roman" w:cs="Times New Roman"/>
          <w:sz w:val="24"/>
          <w:szCs w:val="24"/>
        </w:rPr>
        <w:tab/>
      </w:r>
      <w:r w:rsidRPr="00865184">
        <w:rPr>
          <w:rFonts w:ascii="Times New Roman" w:eastAsia="Calibri" w:hAnsi="Times New Roman" w:cs="Times New Roman"/>
          <w:sz w:val="24"/>
          <w:szCs w:val="24"/>
        </w:rPr>
        <w:tab/>
        <w:t>within the third degree of consanguinity.</w:t>
      </w:r>
    </w:p>
    <w:p w14:paraId="71BB6D1A" w14:textId="77777777" w:rsidR="00865184" w:rsidRPr="00865184" w:rsidRDefault="00865184" w:rsidP="00865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184">
        <w:rPr>
          <w:rFonts w:ascii="Times New Roman" w:eastAsia="Calibri" w:hAnsi="Times New Roman" w:cs="Times New Roman"/>
          <w:sz w:val="24"/>
          <w:szCs w:val="24"/>
        </w:rPr>
        <w:tab/>
      </w:r>
      <w:r w:rsidRPr="00865184">
        <w:rPr>
          <w:rFonts w:ascii="Times New Roman" w:eastAsia="Calibri" w:hAnsi="Times New Roman" w:cs="Times New Roman"/>
          <w:sz w:val="24"/>
          <w:szCs w:val="24"/>
        </w:rPr>
        <w:tab/>
        <w:t xml:space="preserve">(“The Register of Thomas Rotherham, Archbishop of York 1480-1500 </w:t>
      </w:r>
    </w:p>
    <w:p w14:paraId="3E5585B1" w14:textId="77777777" w:rsidR="00865184" w:rsidRPr="00865184" w:rsidRDefault="00865184" w:rsidP="00865184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865184">
        <w:rPr>
          <w:rFonts w:ascii="Times New Roman" w:eastAsia="Calibri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865184">
        <w:rPr>
          <w:rFonts w:ascii="Times New Roman" w:eastAsia="Calibri" w:hAnsi="Times New Roman" w:cs="Times New Roman"/>
          <w:sz w:val="24"/>
          <w:szCs w:val="24"/>
        </w:rPr>
        <w:t>E.Barker</w:t>
      </w:r>
      <w:proofErr w:type="spellEnd"/>
      <w:proofErr w:type="gramEnd"/>
      <w:r w:rsidRPr="00865184">
        <w:rPr>
          <w:rFonts w:ascii="Times New Roman" w:eastAsia="Calibri" w:hAnsi="Times New Roman" w:cs="Times New Roman"/>
          <w:sz w:val="24"/>
          <w:szCs w:val="24"/>
        </w:rPr>
        <w:t>, pub. The Canterbury and York Society, 1974, p.64)</w:t>
      </w:r>
    </w:p>
    <w:p w14:paraId="71F6ABE4" w14:textId="77777777" w:rsidR="00865184" w:rsidRPr="00865184" w:rsidRDefault="00865184" w:rsidP="00865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2D4CCE" w14:textId="77777777" w:rsidR="00865184" w:rsidRPr="00865184" w:rsidRDefault="00865184" w:rsidP="00865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E841CB" w14:textId="77777777" w:rsidR="00865184" w:rsidRPr="00865184" w:rsidRDefault="00865184" w:rsidP="008651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184">
        <w:rPr>
          <w:rFonts w:ascii="Times New Roman" w:eastAsia="Calibri" w:hAnsi="Times New Roman" w:cs="Times New Roman"/>
          <w:sz w:val="24"/>
          <w:szCs w:val="24"/>
        </w:rPr>
        <w:t>31 March 2020</w:t>
      </w:r>
    </w:p>
    <w:p w14:paraId="26BBC06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F345" w14:textId="77777777" w:rsidR="00865184" w:rsidRDefault="00865184" w:rsidP="00CD0211">
      <w:pPr>
        <w:spacing w:after="0" w:line="240" w:lineRule="auto"/>
      </w:pPr>
      <w:r>
        <w:separator/>
      </w:r>
    </w:p>
  </w:endnote>
  <w:endnote w:type="continuationSeparator" w:id="0">
    <w:p w14:paraId="674A76E2" w14:textId="77777777" w:rsidR="00865184" w:rsidRDefault="0086518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E2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11F24" w14:textId="77777777" w:rsidR="00865184" w:rsidRDefault="00865184" w:rsidP="00CD0211">
      <w:pPr>
        <w:spacing w:after="0" w:line="240" w:lineRule="auto"/>
      </w:pPr>
      <w:r>
        <w:separator/>
      </w:r>
    </w:p>
  </w:footnote>
  <w:footnote w:type="continuationSeparator" w:id="0">
    <w:p w14:paraId="6B5953C4" w14:textId="77777777" w:rsidR="00865184" w:rsidRDefault="0086518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65184"/>
    <w:rsid w:val="008D07C3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E5E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2020-04-14T17:22:00Z</dcterms:created>
  <dcterms:modified xsi:type="dcterms:W3CDTF">2020-04-14T17:23:00Z</dcterms:modified>
</cp:coreProperties>
</file>