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Thomas OLDHEYE</w:t>
      </w:r>
      <w:r>
        <w:rPr>
          <w:rStyle w:val="Hyperlink"/>
          <w:u w:val="none"/>
        </w:rPr>
        <w:t xml:space="preserve">     (fl.1427)</w:t>
      </w: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Heye</w:t>
      </w:r>
      <w:proofErr w:type="spellEnd"/>
      <w:r>
        <w:rPr>
          <w:rStyle w:val="Hyperlink"/>
          <w:u w:val="none"/>
        </w:rPr>
        <w:t xml:space="preserve">, in the parish of </w:t>
      </w:r>
      <w:proofErr w:type="spellStart"/>
      <w:r>
        <w:rPr>
          <w:rStyle w:val="Hyperlink"/>
          <w:u w:val="none"/>
        </w:rPr>
        <w:t>Altarnun</w:t>
      </w:r>
      <w:proofErr w:type="spellEnd"/>
      <w:r>
        <w:rPr>
          <w:rStyle w:val="Hyperlink"/>
          <w:u w:val="none"/>
        </w:rPr>
        <w:t>, Cornwall.</w:t>
      </w: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22 Jul.</w:t>
      </w:r>
      <w:r>
        <w:rPr>
          <w:rStyle w:val="Hyperlink"/>
          <w:u w:val="none"/>
        </w:rPr>
        <w:tab/>
        <w:t>1427</w:t>
      </w:r>
      <w:r>
        <w:rPr>
          <w:rStyle w:val="Hyperlink"/>
          <w:u w:val="none"/>
        </w:rPr>
        <w:tab/>
        <w:t xml:space="preserve">Thomas Kendall of Cornwall, </w:t>
      </w:r>
      <w:proofErr w:type="gramStart"/>
      <w:r>
        <w:rPr>
          <w:rStyle w:val="Hyperlink"/>
          <w:u w:val="none"/>
        </w:rPr>
        <w:t>merchant(</w:t>
      </w:r>
      <w:proofErr w:type="gramEnd"/>
      <w:r>
        <w:rPr>
          <w:rStyle w:val="Hyperlink"/>
          <w:u w:val="none"/>
        </w:rPr>
        <w:t>q.v.), brought an action against him</w:t>
      </w: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for</w:t>
      </w:r>
      <w:proofErr w:type="gramEnd"/>
      <w:r>
        <w:rPr>
          <w:rStyle w:val="Hyperlink"/>
          <w:color w:val="auto"/>
          <w:u w:val="none"/>
        </w:rPr>
        <w:t xml:space="preserve"> £20 of merchandise bought from him.</w:t>
      </w: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0A2615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ref.C</w:t>
      </w:r>
      <w:proofErr w:type="spellEnd"/>
      <w:r>
        <w:rPr>
          <w:rStyle w:val="Hyperlink"/>
          <w:u w:val="none"/>
        </w:rPr>
        <w:t xml:space="preserve"> 241/221/2)</w:t>
      </w: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33054" w:rsidRDefault="00433054" w:rsidP="00433054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3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54" w:rsidRDefault="00433054" w:rsidP="00920DE3">
      <w:pPr>
        <w:spacing w:after="0" w:line="240" w:lineRule="auto"/>
      </w:pPr>
      <w:r>
        <w:separator/>
      </w:r>
    </w:p>
  </w:endnote>
  <w:endnote w:type="continuationSeparator" w:id="0">
    <w:p w:rsidR="00433054" w:rsidRDefault="0043305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54" w:rsidRDefault="00433054" w:rsidP="00920DE3">
      <w:pPr>
        <w:spacing w:after="0" w:line="240" w:lineRule="auto"/>
      </w:pPr>
      <w:r>
        <w:separator/>
      </w:r>
    </w:p>
  </w:footnote>
  <w:footnote w:type="continuationSeparator" w:id="0">
    <w:p w:rsidR="00433054" w:rsidRDefault="0043305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54"/>
    <w:rsid w:val="00120749"/>
    <w:rsid w:val="0043305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3305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3305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2015-05-19T21:13:00Z</dcterms:created>
  <dcterms:modified xsi:type="dcterms:W3CDTF">2015-05-19T21:13:00Z</dcterms:modified>
</cp:coreProperties>
</file>