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A6B34" w14:textId="77777777" w:rsidR="004E17BA" w:rsidRDefault="004E17BA" w:rsidP="004E17BA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Annie Elizabeth PALMER</w:t>
      </w:r>
      <w:r>
        <w:rPr>
          <w:rFonts w:cs="Times New Roman"/>
          <w:szCs w:val="24"/>
        </w:rPr>
        <w:t xml:space="preserve"> 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ca.1400 – after 1422)</w:t>
      </w:r>
    </w:p>
    <w:p w14:paraId="08CF896E" w14:textId="77777777" w:rsidR="004E17BA" w:rsidRDefault="004E17BA" w:rsidP="004E17BA">
      <w:pPr>
        <w:pStyle w:val="NoSpacing"/>
        <w:rPr>
          <w:rFonts w:cs="Times New Roman"/>
          <w:szCs w:val="24"/>
        </w:rPr>
      </w:pPr>
    </w:p>
    <w:p w14:paraId="1CD7E4C7" w14:textId="77777777" w:rsidR="004E17BA" w:rsidRDefault="004E17BA" w:rsidP="004E17BA">
      <w:pPr>
        <w:pStyle w:val="NoSpacing"/>
        <w:rPr>
          <w:rFonts w:cs="Times New Roman"/>
          <w:szCs w:val="24"/>
        </w:rPr>
      </w:pPr>
    </w:p>
    <w:p w14:paraId="21707964" w14:textId="77777777" w:rsidR="004E17BA" w:rsidRDefault="004E17BA" w:rsidP="004E17BA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= John </w:t>
      </w:r>
      <w:proofErr w:type="gramStart"/>
      <w:r>
        <w:rPr>
          <w:rFonts w:cs="Times New Roman"/>
          <w:szCs w:val="24"/>
        </w:rPr>
        <w:t>Plumstead(</w:t>
      </w:r>
      <w:proofErr w:type="gramEnd"/>
      <w:r>
        <w:rPr>
          <w:rFonts w:cs="Times New Roman"/>
          <w:szCs w:val="24"/>
        </w:rPr>
        <w:t>d.1445)(q.v.).</w:t>
      </w:r>
    </w:p>
    <w:p w14:paraId="72EDB5A9" w14:textId="77777777" w:rsidR="004E17BA" w:rsidRDefault="004E17BA" w:rsidP="004E17BA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(FamilySearch)</w:t>
      </w:r>
    </w:p>
    <w:p w14:paraId="245F0769" w14:textId="77777777" w:rsidR="004E17BA" w:rsidRDefault="004E17BA" w:rsidP="004E17BA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Son:   William(q.v.).     (ibid.)</w:t>
      </w:r>
    </w:p>
    <w:p w14:paraId="6CAC1A16" w14:textId="77777777" w:rsidR="004E17BA" w:rsidRDefault="004E17BA" w:rsidP="004E17BA">
      <w:pPr>
        <w:pStyle w:val="NoSpacing"/>
        <w:rPr>
          <w:rFonts w:cs="Times New Roman"/>
          <w:szCs w:val="24"/>
        </w:rPr>
      </w:pPr>
    </w:p>
    <w:p w14:paraId="2171C11E" w14:textId="77777777" w:rsidR="004E17BA" w:rsidRDefault="004E17BA" w:rsidP="004E17BA">
      <w:pPr>
        <w:pStyle w:val="NoSpacing"/>
        <w:rPr>
          <w:rFonts w:cs="Times New Roman"/>
          <w:szCs w:val="24"/>
        </w:rPr>
      </w:pPr>
    </w:p>
    <w:p w14:paraId="240A70F2" w14:textId="77777777" w:rsidR="004E17BA" w:rsidRPr="00463C73" w:rsidRDefault="004E17BA" w:rsidP="004E17BA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14 December 2023</w:t>
      </w:r>
    </w:p>
    <w:p w14:paraId="583B0742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62F17" w14:textId="77777777" w:rsidR="004E17BA" w:rsidRDefault="004E17BA" w:rsidP="009139A6">
      <w:r>
        <w:separator/>
      </w:r>
    </w:p>
  </w:endnote>
  <w:endnote w:type="continuationSeparator" w:id="0">
    <w:p w14:paraId="0C5581F8" w14:textId="77777777" w:rsidR="004E17BA" w:rsidRDefault="004E17BA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83648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ABB36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A4FA9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4CC1D" w14:textId="77777777" w:rsidR="004E17BA" w:rsidRDefault="004E17BA" w:rsidP="009139A6">
      <w:r>
        <w:separator/>
      </w:r>
    </w:p>
  </w:footnote>
  <w:footnote w:type="continuationSeparator" w:id="0">
    <w:p w14:paraId="7C036E9C" w14:textId="77777777" w:rsidR="004E17BA" w:rsidRDefault="004E17BA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07FDA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13A65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D41C4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7BA"/>
    <w:rsid w:val="000666E0"/>
    <w:rsid w:val="002510B7"/>
    <w:rsid w:val="004E17BA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6F4EC"/>
  <w15:chartTrackingRefBased/>
  <w15:docId w15:val="{27322F82-FB77-4AE5-AEEA-ACEAF38B9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2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2023-12-14T20:48:00Z</dcterms:created>
  <dcterms:modified xsi:type="dcterms:W3CDTF">2023-12-14T20:50:00Z</dcterms:modified>
</cp:coreProperties>
</file>