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594D8" w14:textId="77777777" w:rsidR="000838E3" w:rsidRDefault="000838E3" w:rsidP="00083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PALMER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628C127C" w14:textId="77777777" w:rsidR="000838E3" w:rsidRDefault="000838E3" w:rsidP="00083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Dagenham, Essex. </w:t>
      </w:r>
    </w:p>
    <w:p w14:paraId="32AE0E17" w14:textId="77777777" w:rsidR="000838E3" w:rsidRDefault="000838E3" w:rsidP="000838E3">
      <w:pPr>
        <w:rPr>
          <w:rFonts w:ascii="Times New Roman" w:hAnsi="Times New Roman" w:cs="Times New Roman"/>
        </w:rPr>
      </w:pPr>
    </w:p>
    <w:p w14:paraId="5A5F6989" w14:textId="77777777" w:rsidR="000838E3" w:rsidRDefault="000838E3" w:rsidP="000838E3">
      <w:pPr>
        <w:rPr>
          <w:rFonts w:ascii="Times New Roman" w:hAnsi="Times New Roman" w:cs="Times New Roman"/>
        </w:rPr>
      </w:pPr>
    </w:p>
    <w:p w14:paraId="19609D2A" w14:textId="77777777" w:rsidR="000838E3" w:rsidRDefault="000838E3" w:rsidP="00083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Anne(q.v.).</w:t>
      </w:r>
    </w:p>
    <w:p w14:paraId="2A7A196B" w14:textId="77777777" w:rsidR="000838E3" w:rsidRDefault="000838E3" w:rsidP="00083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65330D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292DEA73" w14:textId="77777777" w:rsidR="000838E3" w:rsidRDefault="000838E3" w:rsidP="000838E3">
      <w:pPr>
        <w:rPr>
          <w:rFonts w:ascii="Times New Roman" w:hAnsi="Times New Roman" w:cs="Times New Roman"/>
        </w:rPr>
      </w:pPr>
    </w:p>
    <w:p w14:paraId="618809AE" w14:textId="584F8EA7" w:rsidR="000838E3" w:rsidRDefault="000838E3" w:rsidP="000838E3">
      <w:pPr>
        <w:rPr>
          <w:rFonts w:ascii="Times New Roman" w:hAnsi="Times New Roman" w:cs="Times New Roman"/>
        </w:rPr>
      </w:pPr>
    </w:p>
    <w:p w14:paraId="776571F6" w14:textId="77777777" w:rsidR="00FB5C2F" w:rsidRDefault="00FB5C2F" w:rsidP="00FB5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Robert </w:t>
      </w:r>
      <w:proofErr w:type="spellStart"/>
      <w:r>
        <w:rPr>
          <w:rFonts w:ascii="Times New Roman" w:hAnsi="Times New Roman" w:cs="Times New Roman"/>
        </w:rPr>
        <w:t>Clyfford</w:t>
      </w:r>
      <w:proofErr w:type="spellEnd"/>
      <w:r>
        <w:rPr>
          <w:rFonts w:ascii="Times New Roman" w:hAnsi="Times New Roman" w:cs="Times New Roman"/>
        </w:rPr>
        <w:t xml:space="preserve"> esquire(q.v.), and his wife, Elizabeth(q.v.), brought a </w:t>
      </w:r>
    </w:p>
    <w:p w14:paraId="09D1DECF" w14:textId="77777777" w:rsidR="00FB5C2F" w:rsidRDefault="00FB5C2F" w:rsidP="00FB5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plaint of debt against them, as the administrators of Sir Thomas </w:t>
      </w:r>
      <w:proofErr w:type="spellStart"/>
      <w:r>
        <w:rPr>
          <w:rFonts w:ascii="Times New Roman" w:hAnsi="Times New Roman" w:cs="Times New Roman"/>
        </w:rPr>
        <w:t>Urswick</w:t>
      </w:r>
      <w:proofErr w:type="spellEnd"/>
      <w:r>
        <w:rPr>
          <w:rFonts w:ascii="Times New Roman" w:hAnsi="Times New Roman" w:cs="Times New Roman"/>
        </w:rPr>
        <w:t>(q.v.).</w:t>
      </w:r>
    </w:p>
    <w:p w14:paraId="7F208185" w14:textId="26EA6600" w:rsidR="00FB5C2F" w:rsidRDefault="00FB5C2F" w:rsidP="00083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3AE83220" w14:textId="77777777" w:rsidR="000838E3" w:rsidRDefault="000838E3" w:rsidP="00083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Alice </w:t>
      </w:r>
      <w:proofErr w:type="spellStart"/>
      <w:r>
        <w:rPr>
          <w:rFonts w:ascii="Times New Roman" w:hAnsi="Times New Roman" w:cs="Times New Roman"/>
        </w:rPr>
        <w:t>Hungerforth</w:t>
      </w:r>
      <w:proofErr w:type="spellEnd"/>
      <w:r>
        <w:rPr>
          <w:rFonts w:ascii="Times New Roman" w:hAnsi="Times New Roman" w:cs="Times New Roman"/>
        </w:rPr>
        <w:t>(q.v.), as the administratrix of her husband, John, of London,</w:t>
      </w:r>
    </w:p>
    <w:p w14:paraId="78D7CE43" w14:textId="77777777" w:rsidR="000838E3" w:rsidRDefault="000838E3" w:rsidP="000838E3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draper(q.v.), brought a plaint of debt against them, William </w:t>
      </w:r>
      <w:proofErr w:type="spellStart"/>
      <w:r>
        <w:rPr>
          <w:rFonts w:ascii="Times New Roman" w:hAnsi="Times New Roman" w:cs="Times New Roman"/>
        </w:rPr>
        <w:t>Iden</w:t>
      </w:r>
      <w:proofErr w:type="spellEnd"/>
      <w:r>
        <w:rPr>
          <w:rFonts w:ascii="Times New Roman" w:hAnsi="Times New Roman" w:cs="Times New Roman"/>
        </w:rPr>
        <w:t xml:space="preserve"> of Wimpole, Cambridgeshire(q.v.), Thomas </w:t>
      </w:r>
      <w:proofErr w:type="spellStart"/>
      <w:r>
        <w:rPr>
          <w:rFonts w:ascii="Times New Roman" w:hAnsi="Times New Roman" w:cs="Times New Roman"/>
        </w:rPr>
        <w:t>Kyng</w:t>
      </w:r>
      <w:proofErr w:type="spellEnd"/>
      <w:r>
        <w:rPr>
          <w:rFonts w:ascii="Times New Roman" w:hAnsi="Times New Roman" w:cs="Times New Roman"/>
        </w:rPr>
        <w:t xml:space="preserve"> of Bromley, Kent(q.v.) and Richard </w:t>
      </w:r>
    </w:p>
    <w:p w14:paraId="0A10DBFA" w14:textId="459963A6" w:rsidR="000838E3" w:rsidRDefault="000838E3" w:rsidP="000838E3">
      <w:pPr>
        <w:ind w:left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Pychard</w:t>
      </w:r>
      <w:proofErr w:type="spellEnd"/>
      <w:r>
        <w:rPr>
          <w:rFonts w:ascii="Times New Roman" w:hAnsi="Times New Roman" w:cs="Times New Roman"/>
        </w:rPr>
        <w:t xml:space="preserve"> of Horsham, Sussex(q.v.).   </w:t>
      </w:r>
    </w:p>
    <w:p w14:paraId="2890BB56" w14:textId="2A4D3B17" w:rsidR="00FB5C2F" w:rsidRDefault="00FB5C2F" w:rsidP="000838E3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7" w:history="1">
        <w:r w:rsidRPr="0065330D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3D3AE35" w14:textId="77777777" w:rsidR="000838E3" w:rsidRDefault="000838E3" w:rsidP="000838E3">
      <w:pPr>
        <w:rPr>
          <w:rFonts w:ascii="Times New Roman" w:hAnsi="Times New Roman" w:cs="Times New Roman"/>
        </w:rPr>
      </w:pPr>
    </w:p>
    <w:p w14:paraId="2ACEFD6C" w14:textId="77777777" w:rsidR="000838E3" w:rsidRDefault="000838E3" w:rsidP="000838E3">
      <w:pPr>
        <w:rPr>
          <w:rFonts w:ascii="Times New Roman" w:hAnsi="Times New Roman" w:cs="Times New Roman"/>
        </w:rPr>
      </w:pPr>
    </w:p>
    <w:p w14:paraId="61DCEDBA" w14:textId="4177C5F1" w:rsidR="000838E3" w:rsidRDefault="000838E3" w:rsidP="00083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February 2018</w:t>
      </w:r>
    </w:p>
    <w:p w14:paraId="2AF17B81" w14:textId="63626608" w:rsidR="00FB5C2F" w:rsidRDefault="00FB5C2F" w:rsidP="00083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5 May 2020</w:t>
      </w:r>
    </w:p>
    <w:p w14:paraId="7398DC12" w14:textId="77777777" w:rsidR="006B2F86" w:rsidRPr="00E71FC3" w:rsidRDefault="00FB5C2F" w:rsidP="00E71FC3">
      <w:pPr>
        <w:pStyle w:val="NoSpacing"/>
      </w:pPr>
    </w:p>
    <w:sectPr w:rsidR="006B2F86" w:rsidRPr="00E71FC3" w:rsidSect="000838E3">
      <w:footerReference w:type="default" r:id="rId8"/>
      <w:pgSz w:w="11906" w:h="16838"/>
      <w:pgMar w:top="1440" w:right="13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DE36C" w14:textId="77777777" w:rsidR="000838E3" w:rsidRDefault="000838E3" w:rsidP="00E71FC3">
      <w:r>
        <w:separator/>
      </w:r>
    </w:p>
  </w:endnote>
  <w:endnote w:type="continuationSeparator" w:id="0">
    <w:p w14:paraId="0D7AA6E6" w14:textId="77777777" w:rsidR="000838E3" w:rsidRDefault="000838E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0F79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</w:t>
    </w:r>
    <w:proofErr w:type="gramStart"/>
    <w:r w:rsidR="00E71FC3">
      <w:t>S.Rogers</w:t>
    </w:r>
    <w:proofErr w:type="spellEnd"/>
    <w:proofErr w:type="gram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FA722" w14:textId="77777777" w:rsidR="000838E3" w:rsidRDefault="000838E3" w:rsidP="00E71FC3">
      <w:r>
        <w:separator/>
      </w:r>
    </w:p>
  </w:footnote>
  <w:footnote w:type="continuationSeparator" w:id="0">
    <w:p w14:paraId="7E8DA9AD" w14:textId="77777777" w:rsidR="000838E3" w:rsidRDefault="000838E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E3"/>
    <w:rsid w:val="000838E3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7DAE"/>
  <w15:chartTrackingRefBased/>
  <w15:docId w15:val="{5596FE66-95E0-4820-9F5C-1222B11A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2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083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888Pl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2018-02-21T20:15:00Z</dcterms:created>
  <dcterms:modified xsi:type="dcterms:W3CDTF">2020-05-05T09:30:00Z</dcterms:modified>
</cp:coreProperties>
</file>