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5137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PEKE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F228532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London. Ironmonger.</w:t>
      </w:r>
    </w:p>
    <w:p w14:paraId="2A5C9D51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</w:p>
    <w:p w14:paraId="3E0BF136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</w:p>
    <w:p w14:paraId="6B3174B7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John Clement, Rector of </w:t>
      </w:r>
      <w:proofErr w:type="spellStart"/>
      <w:proofErr w:type="gramStart"/>
      <w:r>
        <w:rPr>
          <w:rFonts w:cs="Times New Roman"/>
          <w:szCs w:val="24"/>
        </w:rPr>
        <w:t>St.Swithun’s</w:t>
      </w:r>
      <w:proofErr w:type="spellEnd"/>
      <w:proofErr w:type="gramEnd"/>
    </w:p>
    <w:p w14:paraId="635770FC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Church, Candlewick Street, London(q.v.).</w:t>
      </w:r>
    </w:p>
    <w:p w14:paraId="2C9671F4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229E6187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John </w:t>
      </w:r>
      <w:proofErr w:type="spellStart"/>
      <w:r>
        <w:rPr>
          <w:rFonts w:cs="Times New Roman"/>
          <w:szCs w:val="24"/>
        </w:rPr>
        <w:t>Witwode</w:t>
      </w:r>
      <w:proofErr w:type="spellEnd"/>
      <w:r>
        <w:rPr>
          <w:rFonts w:cs="Times New Roman"/>
          <w:szCs w:val="24"/>
        </w:rPr>
        <w:t xml:space="preserve"> of East Retford,</w:t>
      </w:r>
    </w:p>
    <w:p w14:paraId="31104140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Nottinghamshire(q.v.).    (ibid.)</w:t>
      </w:r>
    </w:p>
    <w:p w14:paraId="57A3F97C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and Robert </w:t>
      </w:r>
      <w:proofErr w:type="spellStart"/>
      <w:r>
        <w:rPr>
          <w:rFonts w:cs="Times New Roman"/>
          <w:szCs w:val="24"/>
        </w:rPr>
        <w:t>Morwode</w:t>
      </w:r>
      <w:proofErr w:type="spellEnd"/>
      <w:r>
        <w:rPr>
          <w:rFonts w:cs="Times New Roman"/>
          <w:szCs w:val="24"/>
        </w:rPr>
        <w:t xml:space="preserve"> of Northampton(q.v.) made a plaint of debt against</w:t>
      </w:r>
    </w:p>
    <w:p w14:paraId="48A6DD97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Hertyshorn</w:t>
      </w:r>
      <w:proofErr w:type="spellEnd"/>
      <w:r>
        <w:rPr>
          <w:rFonts w:cs="Times New Roman"/>
          <w:szCs w:val="24"/>
        </w:rPr>
        <w:t xml:space="preserve"> of Northampton(q.v.) and John </w:t>
      </w:r>
      <w:proofErr w:type="spellStart"/>
      <w:r>
        <w:rPr>
          <w:rFonts w:cs="Times New Roman"/>
          <w:szCs w:val="24"/>
        </w:rPr>
        <w:t>Tymnes</w:t>
      </w:r>
      <w:proofErr w:type="spellEnd"/>
      <w:r>
        <w:rPr>
          <w:rFonts w:cs="Times New Roman"/>
          <w:szCs w:val="24"/>
        </w:rPr>
        <w:t xml:space="preserve"> of</w:t>
      </w:r>
    </w:p>
    <w:p w14:paraId="448FD800" w14:textId="77777777" w:rsidR="00FB6127" w:rsidRPr="002312DE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Northampton(q.v.).   (ibid.)</w:t>
      </w:r>
    </w:p>
    <w:p w14:paraId="5D5E524A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</w:p>
    <w:p w14:paraId="0687B601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</w:p>
    <w:p w14:paraId="1F5E0507" w14:textId="77777777" w:rsidR="00FB6127" w:rsidRDefault="00FB6127" w:rsidP="00FB6127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 December 2022</w:t>
      </w:r>
    </w:p>
    <w:p w14:paraId="30C670C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7C3E" w14:textId="77777777" w:rsidR="00FB6127" w:rsidRDefault="00FB6127" w:rsidP="009139A6">
      <w:r>
        <w:separator/>
      </w:r>
    </w:p>
  </w:endnote>
  <w:endnote w:type="continuationSeparator" w:id="0">
    <w:p w14:paraId="34A670BD" w14:textId="77777777" w:rsidR="00FB6127" w:rsidRDefault="00FB612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A0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DAF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5C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8910" w14:textId="77777777" w:rsidR="00FB6127" w:rsidRDefault="00FB6127" w:rsidP="009139A6">
      <w:r>
        <w:separator/>
      </w:r>
    </w:p>
  </w:footnote>
  <w:footnote w:type="continuationSeparator" w:id="0">
    <w:p w14:paraId="1CC83FDF" w14:textId="77777777" w:rsidR="00FB6127" w:rsidRDefault="00FB612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F8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366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629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2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4D69"/>
  <w15:chartTrackingRefBased/>
  <w15:docId w15:val="{863EDC99-7554-4A07-A233-8C5914E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B6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2023-01-23T15:40:00Z</dcterms:created>
  <dcterms:modified xsi:type="dcterms:W3CDTF">2023-01-23T15:40:00Z</dcterms:modified>
</cp:coreProperties>
</file>