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FFC4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PERCY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14:paraId="7322C569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Kyme</w:t>
      </w:r>
      <w:proofErr w:type="spellEnd"/>
      <w:r>
        <w:rPr>
          <w:rFonts w:ascii="Times New Roman" w:hAnsi="Times New Roman" w:cs="Times New Roman"/>
          <w:sz w:val="24"/>
          <w:szCs w:val="24"/>
        </w:rPr>
        <w:t>, Lincolnshire. Gentleman.</w:t>
      </w:r>
    </w:p>
    <w:p w14:paraId="17FC4ABA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B8588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E8294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1422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White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plaint of debt against him,</w:t>
      </w:r>
    </w:p>
    <w:p w14:paraId="63744F3D" w14:textId="77777777" w:rsidR="00554791" w:rsidRDefault="00554791" w:rsidP="0055479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Nicholas Thorley of London, esquire(q.v.), Robert Meadowcroft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Kyme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Owen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Kawardyn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Tilston</w:t>
      </w:r>
      <w:proofErr w:type="spellEnd"/>
      <w:r>
        <w:rPr>
          <w:rFonts w:ascii="Times New Roman" w:hAnsi="Times New Roman" w:cs="Times New Roman"/>
          <w:sz w:val="24"/>
          <w:szCs w:val="24"/>
        </w:rPr>
        <w:t>, Cheshire(q.v.).</w:t>
      </w:r>
    </w:p>
    <w:p w14:paraId="0010D173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A6F1D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http://aalt.law.uh.edu/Indices/CP40Indices/CP40no647/CP40no647Pl.htm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03FC6AD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5A088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C6609" w14:textId="77777777" w:rsidR="00554791" w:rsidRDefault="00554791" w:rsidP="0055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May 2022</w:t>
      </w:r>
    </w:p>
    <w:p w14:paraId="700C415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E065" w14:textId="77777777" w:rsidR="00554791" w:rsidRDefault="00554791" w:rsidP="009139A6">
      <w:r>
        <w:separator/>
      </w:r>
    </w:p>
  </w:endnote>
  <w:endnote w:type="continuationSeparator" w:id="0">
    <w:p w14:paraId="221248FB" w14:textId="77777777" w:rsidR="00554791" w:rsidRDefault="0055479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2B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0A8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08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CE88" w14:textId="77777777" w:rsidR="00554791" w:rsidRDefault="00554791" w:rsidP="009139A6">
      <w:r>
        <w:separator/>
      </w:r>
    </w:p>
  </w:footnote>
  <w:footnote w:type="continuationSeparator" w:id="0">
    <w:p w14:paraId="240DB2CF" w14:textId="77777777" w:rsidR="00554791" w:rsidRDefault="0055479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C88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D14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BA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91"/>
    <w:rsid w:val="000666E0"/>
    <w:rsid w:val="002510B7"/>
    <w:rsid w:val="00554791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98D0"/>
  <w15:chartTrackingRefBased/>
  <w15:docId w15:val="{1C710542-A378-4259-92C6-3FABB76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54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47/CP40no64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2022-05-14T20:44:00Z</dcterms:created>
  <dcterms:modified xsi:type="dcterms:W3CDTF">2022-05-14T20:45:00Z</dcterms:modified>
</cp:coreProperties>
</file>