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78E4" w14:textId="77777777" w:rsidR="00B63529" w:rsidRDefault="00B63529" w:rsidP="00B6352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RANDALF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5000704F" w14:textId="77777777" w:rsidR="00B63529" w:rsidRDefault="00B63529" w:rsidP="00B6352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Winchcombe, Gloucestershire. Yeoman.</w:t>
      </w:r>
    </w:p>
    <w:p w14:paraId="3BE16A5B" w14:textId="77777777" w:rsidR="00B63529" w:rsidRDefault="00B63529" w:rsidP="00B63529">
      <w:pPr>
        <w:pStyle w:val="NoSpacing"/>
        <w:jc w:val="both"/>
        <w:rPr>
          <w:rFonts w:cs="Times New Roman"/>
          <w:szCs w:val="24"/>
        </w:rPr>
      </w:pPr>
    </w:p>
    <w:p w14:paraId="51B9EEDD" w14:textId="77777777" w:rsidR="00B63529" w:rsidRDefault="00B63529" w:rsidP="00B63529">
      <w:pPr>
        <w:pStyle w:val="NoSpacing"/>
        <w:jc w:val="both"/>
        <w:rPr>
          <w:rFonts w:cs="Times New Roman"/>
          <w:szCs w:val="24"/>
        </w:rPr>
      </w:pPr>
    </w:p>
    <w:p w14:paraId="650D6AE6" w14:textId="77777777" w:rsidR="00B63529" w:rsidRDefault="00B63529" w:rsidP="00B6352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He made a plaint of debt against Robert </w:t>
      </w:r>
      <w:proofErr w:type="spellStart"/>
      <w:r>
        <w:rPr>
          <w:rFonts w:cs="Times New Roman"/>
          <w:szCs w:val="24"/>
        </w:rPr>
        <w:t>Boteley</w:t>
      </w:r>
      <w:proofErr w:type="spellEnd"/>
      <w:r>
        <w:rPr>
          <w:rFonts w:cs="Times New Roman"/>
          <w:szCs w:val="24"/>
        </w:rPr>
        <w:t xml:space="preserve"> of Winchcombe(q.v.) and</w:t>
      </w:r>
    </w:p>
    <w:p w14:paraId="4ECAF8DB" w14:textId="77777777" w:rsidR="00B63529" w:rsidRDefault="00B63529" w:rsidP="00B6352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Thomas Norrys of Gretton(q.v.).</w:t>
      </w:r>
    </w:p>
    <w:p w14:paraId="5BB9DAB3" w14:textId="77777777" w:rsidR="00B63529" w:rsidRDefault="00B63529" w:rsidP="00B6352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C3707B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0407E983" w14:textId="77777777" w:rsidR="00B63529" w:rsidRDefault="00B63529" w:rsidP="00B63529">
      <w:pPr>
        <w:pStyle w:val="NoSpacing"/>
        <w:jc w:val="both"/>
        <w:rPr>
          <w:rFonts w:cs="Times New Roman"/>
          <w:szCs w:val="24"/>
        </w:rPr>
      </w:pPr>
    </w:p>
    <w:p w14:paraId="3E95E9F5" w14:textId="77777777" w:rsidR="00B63529" w:rsidRDefault="00B63529" w:rsidP="00B63529">
      <w:pPr>
        <w:pStyle w:val="NoSpacing"/>
        <w:jc w:val="both"/>
        <w:rPr>
          <w:rFonts w:cs="Times New Roman"/>
          <w:szCs w:val="24"/>
        </w:rPr>
      </w:pPr>
    </w:p>
    <w:p w14:paraId="183D2BA8" w14:textId="77777777" w:rsidR="00B63529" w:rsidRDefault="00B63529" w:rsidP="00B6352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 July 2023</w:t>
      </w:r>
    </w:p>
    <w:p w14:paraId="2BEC4C8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12D7" w14:textId="77777777" w:rsidR="00B63529" w:rsidRDefault="00B63529" w:rsidP="009139A6">
      <w:r>
        <w:separator/>
      </w:r>
    </w:p>
  </w:endnote>
  <w:endnote w:type="continuationSeparator" w:id="0">
    <w:p w14:paraId="2DF9B134" w14:textId="77777777" w:rsidR="00B63529" w:rsidRDefault="00B6352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B82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406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35E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C4A3" w14:textId="77777777" w:rsidR="00B63529" w:rsidRDefault="00B63529" w:rsidP="009139A6">
      <w:r>
        <w:separator/>
      </w:r>
    </w:p>
  </w:footnote>
  <w:footnote w:type="continuationSeparator" w:id="0">
    <w:p w14:paraId="7796170E" w14:textId="77777777" w:rsidR="00B63529" w:rsidRDefault="00B6352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416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E15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2B2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29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63529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D6F9"/>
  <w15:chartTrackingRefBased/>
  <w15:docId w15:val="{F038519C-07E7-4105-83D4-1A0B1CF3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63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2023-09-24T17:47:00Z</dcterms:created>
  <dcterms:modified xsi:type="dcterms:W3CDTF">2023-09-24T17:48:00Z</dcterms:modified>
</cp:coreProperties>
</file>