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C3A" w:rsidRDefault="00925C3A" w:rsidP="00925C3A">
      <w:pPr>
        <w:pStyle w:val="NoSpacing"/>
      </w:pPr>
      <w:r>
        <w:rPr>
          <w:u w:val="single"/>
        </w:rPr>
        <w:t>William RANDSON</w:t>
      </w:r>
      <w:r>
        <w:t xml:space="preserve">     (fl.1469)</w:t>
      </w:r>
    </w:p>
    <w:p w:rsidR="00925C3A" w:rsidRDefault="00925C3A" w:rsidP="00925C3A">
      <w:pPr>
        <w:pStyle w:val="NoSpacing"/>
      </w:pPr>
    </w:p>
    <w:p w:rsidR="00925C3A" w:rsidRDefault="00925C3A" w:rsidP="00925C3A">
      <w:pPr>
        <w:pStyle w:val="NoSpacing"/>
      </w:pPr>
    </w:p>
    <w:p w:rsidR="00925C3A" w:rsidRDefault="00925C3A" w:rsidP="00925C3A">
      <w:pPr>
        <w:pStyle w:val="NoSpacing"/>
      </w:pPr>
      <w:r>
        <w:t>20 Dec.1469</w:t>
      </w:r>
      <w:r>
        <w:tab/>
        <w:t xml:space="preserve">He was one of those to whom Thomas Polvertoft(q.v.) and John </w:t>
      </w:r>
    </w:p>
    <w:p w:rsidR="00925C3A" w:rsidRDefault="00925C3A" w:rsidP="00925C3A">
      <w:pPr>
        <w:pStyle w:val="NoSpacing"/>
      </w:pPr>
      <w:r>
        <w:tab/>
      </w:r>
      <w:r>
        <w:tab/>
        <w:t>Blakewell(q.v.) released a piece of land in the West Field of</w:t>
      </w:r>
    </w:p>
    <w:p w:rsidR="00925C3A" w:rsidRDefault="00925C3A" w:rsidP="00925C3A">
      <w:pPr>
        <w:pStyle w:val="NoSpacing"/>
      </w:pPr>
      <w:r>
        <w:tab/>
      </w:r>
      <w:r>
        <w:tab/>
        <w:t>Bicker, Lincolnshire.</w:t>
      </w:r>
    </w:p>
    <w:p w:rsidR="00925C3A" w:rsidRDefault="00925C3A" w:rsidP="00925C3A">
      <w:pPr>
        <w:pStyle w:val="NoSpacing"/>
      </w:pPr>
      <w:r>
        <w:tab/>
      </w:r>
      <w:r>
        <w:tab/>
        <w:t>(Brownlow Estate Records BLNW 1/1/5/27)</w:t>
      </w:r>
    </w:p>
    <w:p w:rsidR="00925C3A" w:rsidRDefault="00925C3A" w:rsidP="00925C3A">
      <w:pPr>
        <w:pStyle w:val="NoSpacing"/>
      </w:pPr>
    </w:p>
    <w:p w:rsidR="00925C3A" w:rsidRDefault="00925C3A" w:rsidP="00925C3A">
      <w:pPr>
        <w:pStyle w:val="NoSpacing"/>
      </w:pPr>
    </w:p>
    <w:p w:rsidR="00925C3A" w:rsidRDefault="00925C3A" w:rsidP="00925C3A">
      <w:pPr>
        <w:pStyle w:val="NoSpacing"/>
      </w:pPr>
    </w:p>
    <w:p w:rsidR="00BA4020" w:rsidRDefault="00925C3A" w:rsidP="00925C3A">
      <w:pPr>
        <w:pStyle w:val="NoSpacing"/>
      </w:pPr>
      <w:r>
        <w:t>6 April 2011</w:t>
      </w:r>
    </w:p>
    <w:sectPr w:rsidR="00BA4020" w:rsidSect="00E416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C3A" w:rsidRDefault="00925C3A" w:rsidP="00552EBA">
      <w:pPr>
        <w:spacing w:after="0" w:line="240" w:lineRule="auto"/>
      </w:pPr>
      <w:r>
        <w:separator/>
      </w:r>
    </w:p>
  </w:endnote>
  <w:endnote w:type="continuationSeparator" w:id="0">
    <w:p w:rsidR="00925C3A" w:rsidRDefault="00925C3A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925C3A">
        <w:rPr>
          <w:noProof/>
        </w:rPr>
        <w:t>06 April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C3A" w:rsidRDefault="00925C3A" w:rsidP="00552EBA">
      <w:pPr>
        <w:spacing w:after="0" w:line="240" w:lineRule="auto"/>
      </w:pPr>
      <w:r>
        <w:separator/>
      </w:r>
    </w:p>
  </w:footnote>
  <w:footnote w:type="continuationSeparator" w:id="0">
    <w:p w:rsidR="00925C3A" w:rsidRDefault="00925C3A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925C3A"/>
    <w:rsid w:val="00C33865"/>
    <w:rsid w:val="00D45842"/>
    <w:rsid w:val="00E41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2011-04-06T08:51:00Z</dcterms:created>
  <dcterms:modified xsi:type="dcterms:W3CDTF">2011-04-06T08:51:00Z</dcterms:modified>
</cp:coreProperties>
</file>