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03A42" w:rsidP="00115448">
      <w:pPr>
        <w:pStyle w:val="NoSpacing"/>
      </w:pPr>
      <w:r>
        <w:rPr>
          <w:u w:val="single"/>
        </w:rPr>
        <w:t>Alexander RAWDEN</w:t>
      </w:r>
      <w:r>
        <w:t xml:space="preserve">      (d.1419)</w:t>
      </w:r>
    </w:p>
    <w:p w:rsidR="00B03A42" w:rsidRDefault="00B03A42" w:rsidP="00B03A42">
      <w:pPr>
        <w:pStyle w:val="NoSpacing"/>
      </w:pPr>
      <w:proofErr w:type="gramStart"/>
      <w:r>
        <w:t xml:space="preserve">Master of </w:t>
      </w:r>
      <w:proofErr w:type="spellStart"/>
      <w:r>
        <w:t>Knolles</w:t>
      </w:r>
      <w:proofErr w:type="spellEnd"/>
      <w:r>
        <w:t xml:space="preserve"> </w:t>
      </w:r>
      <w:proofErr w:type="spellStart"/>
      <w:r>
        <w:t>Almshouse</w:t>
      </w:r>
      <w:proofErr w:type="spellEnd"/>
      <w:r>
        <w:t>, Pontefract, Yorkshire.</w:t>
      </w:r>
      <w:proofErr w:type="gramEnd"/>
    </w:p>
    <w:p w:rsidR="00B03A42" w:rsidRDefault="00B03A42" w:rsidP="00B03A42">
      <w:pPr>
        <w:pStyle w:val="NoSpacing"/>
      </w:pPr>
    </w:p>
    <w:p w:rsidR="00B03A42" w:rsidRDefault="00B03A42" w:rsidP="00B03A42">
      <w:pPr>
        <w:pStyle w:val="NoSpacing"/>
      </w:pPr>
    </w:p>
    <w:p w:rsidR="00B03A42" w:rsidRDefault="00B03A42" w:rsidP="00B03A42">
      <w:pPr>
        <w:pStyle w:val="NoSpacing"/>
      </w:pPr>
      <w:r>
        <w:tab/>
        <w:t>141</w:t>
      </w:r>
      <w:r>
        <w:t>5</w:t>
      </w:r>
      <w:r>
        <w:tab/>
        <w:t xml:space="preserve">He </w:t>
      </w:r>
      <w:r>
        <w:t>succeeded as Master</w:t>
      </w:r>
      <w:bookmarkStart w:id="0" w:name="_GoBack"/>
      <w:bookmarkEnd w:id="0"/>
      <w:r>
        <w:t xml:space="preserve">.   (V.C.H. Yorkshire </w:t>
      </w:r>
      <w:proofErr w:type="spellStart"/>
      <w:r>
        <w:t>vol.III</w:t>
      </w:r>
      <w:proofErr w:type="spellEnd"/>
      <w:r>
        <w:t xml:space="preserve"> pp.319-20)</w:t>
      </w:r>
    </w:p>
    <w:p w:rsidR="00B03A42" w:rsidRDefault="00B03A42" w:rsidP="00B03A42">
      <w:pPr>
        <w:pStyle w:val="NoSpacing"/>
      </w:pPr>
    </w:p>
    <w:p w:rsidR="00B03A42" w:rsidRDefault="00B03A42" w:rsidP="00B03A42">
      <w:pPr>
        <w:pStyle w:val="NoSpacing"/>
      </w:pPr>
    </w:p>
    <w:p w:rsidR="00B03A42" w:rsidRPr="00B03A42" w:rsidRDefault="00B03A42" w:rsidP="00B03A42">
      <w:pPr>
        <w:pStyle w:val="NoSpacing"/>
      </w:pPr>
      <w:r>
        <w:t>4 May 2013</w:t>
      </w:r>
    </w:p>
    <w:sectPr w:rsidR="00B03A42" w:rsidRPr="00B03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42" w:rsidRDefault="00B03A42" w:rsidP="00552EBA">
      <w:r>
        <w:separator/>
      </w:r>
    </w:p>
  </w:endnote>
  <w:endnote w:type="continuationSeparator" w:id="0">
    <w:p w:rsidR="00B03A42" w:rsidRDefault="00B03A4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03A42">
      <w:rPr>
        <w:noProof/>
      </w:rPr>
      <w:t>04 May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42" w:rsidRDefault="00B03A42" w:rsidP="00552EBA">
      <w:r>
        <w:separator/>
      </w:r>
    </w:p>
  </w:footnote>
  <w:footnote w:type="continuationSeparator" w:id="0">
    <w:p w:rsidR="00B03A42" w:rsidRDefault="00B03A4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03A4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2013-05-04T13:45:00Z</dcterms:created>
  <dcterms:modified xsi:type="dcterms:W3CDTF">2013-05-04T13:46:00Z</dcterms:modified>
</cp:coreProperties>
</file>