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59E84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Michael RAWELYN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82F2098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Camelford, Cornwall. Yeoman.</w:t>
      </w:r>
    </w:p>
    <w:p w14:paraId="03023D9D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08027413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612BADAE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Joan(q.v.).</w:t>
      </w:r>
    </w:p>
    <w:p w14:paraId="63B2E68F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5E42B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6143DE41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03B24972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69B8481E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Nicholas </w:t>
      </w:r>
      <w:proofErr w:type="spellStart"/>
      <w:r>
        <w:rPr>
          <w:rFonts w:ascii="Times New Roman" w:hAnsi="Times New Roman" w:cs="Times New Roman"/>
        </w:rPr>
        <w:t>Penwaren</w:t>
      </w:r>
      <w:proofErr w:type="spellEnd"/>
      <w:r>
        <w:rPr>
          <w:rFonts w:ascii="Times New Roman" w:hAnsi="Times New Roman" w:cs="Times New Roman"/>
        </w:rPr>
        <w:t>(q.v.) brought a plaint of debt against them, as the</w:t>
      </w:r>
    </w:p>
    <w:p w14:paraId="5DB39F75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executors of William Maynard(q.v.), William </w:t>
      </w:r>
      <w:proofErr w:type="spellStart"/>
      <w:r>
        <w:rPr>
          <w:rFonts w:ascii="Times New Roman" w:hAnsi="Times New Roman" w:cs="Times New Roman"/>
        </w:rPr>
        <w:t>Berde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Lostwithiel</w:t>
      </w:r>
      <w:proofErr w:type="spellEnd"/>
      <w:r>
        <w:rPr>
          <w:rFonts w:ascii="Times New Roman" w:hAnsi="Times New Roman" w:cs="Times New Roman"/>
        </w:rPr>
        <w:t>(q.v.)</w:t>
      </w:r>
    </w:p>
    <w:p w14:paraId="4EF92F4F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Robert Roger of </w:t>
      </w:r>
      <w:proofErr w:type="spellStart"/>
      <w:r>
        <w:rPr>
          <w:rFonts w:ascii="Times New Roman" w:hAnsi="Times New Roman" w:cs="Times New Roman"/>
        </w:rPr>
        <w:t>Golant</w:t>
      </w:r>
      <w:proofErr w:type="spellEnd"/>
      <w:r>
        <w:rPr>
          <w:rFonts w:ascii="Times New Roman" w:hAnsi="Times New Roman" w:cs="Times New Roman"/>
        </w:rPr>
        <w:t>.  (ibid.)</w:t>
      </w:r>
    </w:p>
    <w:p w14:paraId="4898C171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2741DA6D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2465614A" w14:textId="77777777" w:rsidR="006A680F" w:rsidRDefault="006A680F" w:rsidP="006A680F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September 2018</w:t>
      </w:r>
    </w:p>
    <w:p w14:paraId="6052179E" w14:textId="77777777" w:rsidR="006B2F86" w:rsidRPr="00E71FC3" w:rsidRDefault="006A680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15E25" w14:textId="77777777" w:rsidR="006A680F" w:rsidRDefault="006A680F" w:rsidP="00E71FC3">
      <w:r>
        <w:separator/>
      </w:r>
    </w:p>
  </w:endnote>
  <w:endnote w:type="continuationSeparator" w:id="0">
    <w:p w14:paraId="5E1D9735" w14:textId="77777777" w:rsidR="006A680F" w:rsidRDefault="006A680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F9A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15AA3" w14:textId="77777777" w:rsidR="006A680F" w:rsidRDefault="006A680F" w:rsidP="00E71FC3">
      <w:r>
        <w:separator/>
      </w:r>
    </w:p>
  </w:footnote>
  <w:footnote w:type="continuationSeparator" w:id="0">
    <w:p w14:paraId="0AD6A523" w14:textId="77777777" w:rsidR="006A680F" w:rsidRDefault="006A680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0F"/>
    <w:rsid w:val="001A7C09"/>
    <w:rsid w:val="00577BD5"/>
    <w:rsid w:val="00656CBA"/>
    <w:rsid w:val="006A1F77"/>
    <w:rsid w:val="006A680F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260D"/>
  <w15:chartTrackingRefBased/>
  <w15:docId w15:val="{3B11CA6C-304F-41A5-8542-D04E7BD4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80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A6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2018-10-07T18:38:00Z</dcterms:created>
  <dcterms:modified xsi:type="dcterms:W3CDTF">2018-10-07T18:38:00Z</dcterms:modified>
</cp:coreProperties>
</file>