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A744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RAWELYN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fl.1475)</w:t>
      </w:r>
    </w:p>
    <w:p w14:paraId="0E9EE86C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72F82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F65184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1475</w:t>
      </w:r>
      <w:r>
        <w:rPr>
          <w:rFonts w:ascii="Times New Roman" w:hAnsi="Times New Roman" w:cs="Times New Roman"/>
          <w:sz w:val="24"/>
          <w:szCs w:val="24"/>
        </w:rPr>
        <w:tab/>
        <w:t>He, Thomas Vaughan(q.v.) and his wife, Alice(q.v.), as the executors of</w:t>
      </w:r>
    </w:p>
    <w:p w14:paraId="5EA1ECC6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 Rawson of London, grocer(q.v.), made a plaint of debt against</w:t>
      </w:r>
    </w:p>
    <w:p w14:paraId="050559A3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Robert Bedford of Hyde, Middlesex(q.v.),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Armerer</w:t>
      </w:r>
      <w:proofErr w:type="spellEnd"/>
    </w:p>
    <w:p w14:paraId="394C7B03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and his wife, Joan(q.v.), as the executors</w:t>
      </w:r>
    </w:p>
    <w:p w14:paraId="4617EFCA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Wymyngton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farmer(q.v.).</w:t>
      </w:r>
    </w:p>
    <w:p w14:paraId="1F570016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F51A34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7AB0E74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65667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3D743A" w14:textId="77777777" w:rsidR="007855E7" w:rsidRDefault="007855E7" w:rsidP="007855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May 2022</w:t>
      </w:r>
    </w:p>
    <w:p w14:paraId="3613A42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D58A" w14:textId="77777777" w:rsidR="007855E7" w:rsidRDefault="007855E7" w:rsidP="009139A6">
      <w:r>
        <w:separator/>
      </w:r>
    </w:p>
  </w:endnote>
  <w:endnote w:type="continuationSeparator" w:id="0">
    <w:p w14:paraId="2800335F" w14:textId="77777777" w:rsidR="007855E7" w:rsidRDefault="007855E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486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7DA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E4E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483A" w14:textId="77777777" w:rsidR="007855E7" w:rsidRDefault="007855E7" w:rsidP="009139A6">
      <w:r>
        <w:separator/>
      </w:r>
    </w:p>
  </w:footnote>
  <w:footnote w:type="continuationSeparator" w:id="0">
    <w:p w14:paraId="535302C4" w14:textId="77777777" w:rsidR="007855E7" w:rsidRDefault="007855E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905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73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720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E7"/>
    <w:rsid w:val="000666E0"/>
    <w:rsid w:val="002510B7"/>
    <w:rsid w:val="005C130B"/>
    <w:rsid w:val="007855E7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A2F7"/>
  <w15:chartTrackingRefBased/>
  <w15:docId w15:val="{D56CE419-A907-4920-9FBD-5C4B2495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85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5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2022-05-30T17:14:00Z</dcterms:created>
  <dcterms:modified xsi:type="dcterms:W3CDTF">2022-05-30T17:14:00Z</dcterms:modified>
</cp:coreProperties>
</file>