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2C5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RAWLYN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(fl.1476)</w:t>
      </w:r>
    </w:p>
    <w:p w14:paraId="21AFD8CF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 Grocer.</w:t>
      </w:r>
    </w:p>
    <w:p w14:paraId="721D3D7C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CCB867" w14:textId="004DEEFA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17596C" w14:textId="77777777" w:rsidR="00A2114C" w:rsidRDefault="00A2114C" w:rsidP="00A21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Apr.1467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Simon Rowland of Northampton(q.v.) was pardoned outlawry for not </w:t>
      </w:r>
    </w:p>
    <w:p w14:paraId="08CE566F" w14:textId="77777777" w:rsidR="00A2114C" w:rsidRDefault="00A2114C" w:rsidP="00A21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appearing to answer him touching a debt of 5 marks.</w:t>
      </w:r>
    </w:p>
    <w:p w14:paraId="48D59DE6" w14:textId="4FF7DA5D" w:rsidR="00A2114C" w:rsidRDefault="00A2114C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1467-77 p.2)</w:t>
      </w:r>
    </w:p>
    <w:p w14:paraId="59EE7309" w14:textId="77777777" w:rsidR="00A2114C" w:rsidRDefault="00A2114C" w:rsidP="00A2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Apr.1467</w:t>
      </w:r>
      <w:r>
        <w:rPr>
          <w:rFonts w:ascii="Times New Roman" w:hAnsi="Times New Roman" w:cs="Times New Roman"/>
          <w:sz w:val="24"/>
          <w:szCs w:val="24"/>
        </w:rPr>
        <w:tab/>
        <w:t>William Harpoll of Northampton, roper(q.v.), was pardoned outlawry for</w:t>
      </w:r>
    </w:p>
    <w:p w14:paraId="2BC00F17" w14:textId="77777777" w:rsidR="00A2114C" w:rsidRDefault="00A2114C" w:rsidP="00A2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appearing to answer him touching a debt of 40s.</w:t>
      </w:r>
    </w:p>
    <w:p w14:paraId="7281001E" w14:textId="30D16721" w:rsidR="00A2114C" w:rsidRPr="00A2114C" w:rsidRDefault="00A2114C" w:rsidP="00A2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1467-77 p.2)</w:t>
      </w:r>
    </w:p>
    <w:p w14:paraId="56CB3915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Nov.1476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Stevyns of London, grocer(q.v.), gifted his goods and chattels to</w:t>
      </w:r>
    </w:p>
    <w:p w14:paraId="4D59C986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him.</w:t>
      </w:r>
    </w:p>
    <w:p w14:paraId="0894ECEE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1422-29 p.24)</w:t>
      </w:r>
    </w:p>
    <w:p w14:paraId="5452125E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978AEB" w14:textId="77777777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B9535B" w14:textId="6C6E2B5C" w:rsidR="00563185" w:rsidRDefault="00563185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December 2020</w:t>
      </w:r>
    </w:p>
    <w:p w14:paraId="59826879" w14:textId="1B4B7261" w:rsidR="00A2114C" w:rsidRDefault="00A2114C" w:rsidP="005631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September 2021</w:t>
      </w:r>
    </w:p>
    <w:p w14:paraId="17CF294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E833" w14:textId="77777777" w:rsidR="00563185" w:rsidRDefault="00563185" w:rsidP="00CD0211">
      <w:r>
        <w:separator/>
      </w:r>
    </w:p>
  </w:endnote>
  <w:endnote w:type="continuationSeparator" w:id="0">
    <w:p w14:paraId="5BE09DC8" w14:textId="77777777" w:rsidR="00563185" w:rsidRDefault="00563185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9CA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901E" w14:textId="77777777" w:rsidR="00563185" w:rsidRDefault="00563185" w:rsidP="00CD0211">
      <w:r>
        <w:separator/>
      </w:r>
    </w:p>
  </w:footnote>
  <w:footnote w:type="continuationSeparator" w:id="0">
    <w:p w14:paraId="6BEDABB3" w14:textId="77777777" w:rsidR="00563185" w:rsidRDefault="00563185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63185"/>
    <w:rsid w:val="006746EF"/>
    <w:rsid w:val="007F5562"/>
    <w:rsid w:val="00A2114C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48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4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2020-12-30T20:56:00Z</dcterms:created>
  <dcterms:modified xsi:type="dcterms:W3CDTF">2021-09-14T10:46:00Z</dcterms:modified>
</cp:coreProperties>
</file>