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95" w:rsidRDefault="006C1595" w:rsidP="006C15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Henry RO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6C1595" w:rsidRDefault="006C1595" w:rsidP="006C15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1595" w:rsidRDefault="006C1595" w:rsidP="006C15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1595" w:rsidRDefault="006C1595" w:rsidP="006C15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Aug.1418</w:t>
      </w:r>
      <w:r>
        <w:rPr>
          <w:rFonts w:ascii="Times New Roman" w:hAnsi="Times New Roman" w:cs="Times New Roman"/>
          <w:sz w:val="24"/>
          <w:szCs w:val="24"/>
        </w:rPr>
        <w:tab/>
        <w:t xml:space="preserve">He was a juror on the inquisition post mortem held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Bulwick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C1595" w:rsidRDefault="006C1595" w:rsidP="006C15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Northamptonshire, into lands held by the late Sir Richard Grey, 4</w:t>
      </w:r>
      <w:r w:rsidRPr="00D22DE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Lord</w:t>
      </w:r>
    </w:p>
    <w:p w:rsidR="006C1595" w:rsidRDefault="006C1595" w:rsidP="006C15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Grey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Codnor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6C1595" w:rsidRDefault="006C1595" w:rsidP="006C15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7103BC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21-13)</w:t>
      </w:r>
    </w:p>
    <w:p w:rsidR="006C1595" w:rsidRDefault="006C1595" w:rsidP="006C15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1595" w:rsidRDefault="006C1595" w:rsidP="006C15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Pr="006C1595" w:rsidRDefault="006C1595" w:rsidP="006C15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October 2015</w:t>
      </w:r>
      <w:bookmarkStart w:id="0" w:name="_GoBack"/>
      <w:bookmarkEnd w:id="0"/>
    </w:p>
    <w:sectPr w:rsidR="00DD5B8A" w:rsidRPr="006C1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595" w:rsidRDefault="006C1595" w:rsidP="00564E3C">
      <w:pPr>
        <w:spacing w:after="0" w:line="240" w:lineRule="auto"/>
      </w:pPr>
      <w:r>
        <w:separator/>
      </w:r>
    </w:p>
  </w:endnote>
  <w:endnote w:type="continuationSeparator" w:id="0">
    <w:p w:rsidR="006C1595" w:rsidRDefault="006C1595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6C1595">
      <w:rPr>
        <w:rFonts w:ascii="Times New Roman" w:hAnsi="Times New Roman" w:cs="Times New Roman"/>
        <w:noProof/>
        <w:sz w:val="24"/>
        <w:szCs w:val="24"/>
      </w:rPr>
      <w:t>5 October 2015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595" w:rsidRDefault="006C1595" w:rsidP="00564E3C">
      <w:pPr>
        <w:spacing w:after="0" w:line="240" w:lineRule="auto"/>
      </w:pPr>
      <w:r>
        <w:separator/>
      </w:r>
    </w:p>
  </w:footnote>
  <w:footnote w:type="continuationSeparator" w:id="0">
    <w:p w:rsidR="006C1595" w:rsidRDefault="006C1595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95"/>
    <w:rsid w:val="00372DC6"/>
    <w:rsid w:val="00564E3C"/>
    <w:rsid w:val="0064591D"/>
    <w:rsid w:val="006C1595"/>
    <w:rsid w:val="00DD5B8A"/>
    <w:rsid w:val="00EB41B8"/>
    <w:rsid w:val="00F1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0DAD1"/>
  <w15:chartTrackingRefBased/>
  <w15:docId w15:val="{03AE2044-4003-4594-B3C3-833F5A99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6C15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tionspostmorte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2015-10-05T22:01:00Z</dcterms:created>
  <dcterms:modified xsi:type="dcterms:W3CDTF">2015-10-05T22:02:00Z</dcterms:modified>
</cp:coreProperties>
</file>