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408" w:rsidRPr="005C1408" w:rsidRDefault="005C1408" w:rsidP="005C1408">
      <w:pPr>
        <w:pStyle w:val="NoSpacing"/>
        <w:ind w:left="1440" w:hanging="1440"/>
        <w:rPr>
          <w:rStyle w:val="Hyperlink"/>
          <w:u w:val="none"/>
        </w:rPr>
      </w:pPr>
      <w:bookmarkStart w:id="0" w:name="_GoBack"/>
      <w:r w:rsidRPr="005C1408">
        <w:rPr>
          <w:rStyle w:val="Hyperlink"/>
        </w:rPr>
        <w:t>William ROBERTS</w:t>
      </w:r>
      <w:bookmarkEnd w:id="0"/>
      <w:r w:rsidRPr="005C1408">
        <w:rPr>
          <w:rStyle w:val="Hyperlink"/>
          <w:u w:val="none"/>
        </w:rPr>
        <w:t xml:space="preserve">   </w:t>
      </w:r>
      <w:proofErr w:type="gramStart"/>
      <w:r w:rsidRPr="005C1408">
        <w:rPr>
          <w:rStyle w:val="Hyperlink"/>
          <w:u w:val="none"/>
        </w:rPr>
        <w:t xml:space="preserve">   (</w:t>
      </w:r>
      <w:proofErr w:type="gramEnd"/>
      <w:r w:rsidRPr="005C1408">
        <w:rPr>
          <w:rStyle w:val="Hyperlink"/>
          <w:u w:val="none"/>
        </w:rPr>
        <w:t>fl.1408)</w:t>
      </w:r>
    </w:p>
    <w:p w:rsidR="005C1408" w:rsidRPr="005C1408" w:rsidRDefault="005C1408" w:rsidP="005C1408">
      <w:pPr>
        <w:pStyle w:val="NoSpacing"/>
        <w:ind w:left="1440" w:hanging="1440"/>
        <w:rPr>
          <w:rStyle w:val="Hyperlink"/>
          <w:u w:val="none"/>
        </w:rPr>
      </w:pPr>
      <w:r w:rsidRPr="005C1408">
        <w:rPr>
          <w:rStyle w:val="Hyperlink"/>
          <w:u w:val="none"/>
        </w:rPr>
        <w:t>of Stanton Lacy, Shropshire.</w:t>
      </w:r>
    </w:p>
    <w:p w:rsidR="005C1408" w:rsidRPr="005C1408" w:rsidRDefault="005C1408" w:rsidP="005C1408">
      <w:pPr>
        <w:pStyle w:val="NoSpacing"/>
        <w:ind w:left="1440" w:hanging="1440"/>
        <w:rPr>
          <w:rStyle w:val="Hyperlink"/>
          <w:u w:val="none"/>
        </w:rPr>
      </w:pPr>
    </w:p>
    <w:p w:rsidR="005C1408" w:rsidRPr="005C1408" w:rsidRDefault="005C1408" w:rsidP="005C1408">
      <w:pPr>
        <w:pStyle w:val="NoSpacing"/>
        <w:ind w:left="1440" w:hanging="1440"/>
        <w:rPr>
          <w:rStyle w:val="Hyperlink"/>
          <w:u w:val="none"/>
        </w:rPr>
      </w:pPr>
    </w:p>
    <w:p w:rsidR="005C1408" w:rsidRPr="005C1408" w:rsidRDefault="005C1408" w:rsidP="005C1408">
      <w:pPr>
        <w:pStyle w:val="NoSpacing"/>
        <w:ind w:left="1440" w:hanging="1440"/>
        <w:rPr>
          <w:rStyle w:val="Hyperlink"/>
          <w:u w:val="none"/>
        </w:rPr>
      </w:pPr>
      <w:r w:rsidRPr="005C1408">
        <w:rPr>
          <w:rStyle w:val="Hyperlink"/>
          <w:u w:val="none"/>
        </w:rPr>
        <w:t xml:space="preserve">  1 Mar.1408</w:t>
      </w:r>
      <w:r w:rsidRPr="005C1408">
        <w:rPr>
          <w:rStyle w:val="Hyperlink"/>
          <w:u w:val="none"/>
        </w:rPr>
        <w:tab/>
        <w:t xml:space="preserve">He was a witness when John </w:t>
      </w:r>
      <w:proofErr w:type="spellStart"/>
      <w:r w:rsidRPr="005C1408">
        <w:rPr>
          <w:rStyle w:val="Hyperlink"/>
          <w:u w:val="none"/>
        </w:rPr>
        <w:t>Girres</w:t>
      </w:r>
      <w:proofErr w:type="spellEnd"/>
      <w:r w:rsidRPr="005C1408">
        <w:rPr>
          <w:rStyle w:val="Hyperlink"/>
          <w:u w:val="none"/>
        </w:rPr>
        <w:t xml:space="preserve"> of Ludlow, Shropshire(q.v.), granted all his lands, tenements etc. within the fees and lordships of Ludlow, </w:t>
      </w:r>
      <w:proofErr w:type="spellStart"/>
      <w:r w:rsidRPr="005C1408">
        <w:rPr>
          <w:rStyle w:val="Hyperlink"/>
          <w:u w:val="none"/>
        </w:rPr>
        <w:t>Holdgate</w:t>
      </w:r>
      <w:proofErr w:type="spellEnd"/>
      <w:r w:rsidRPr="005C1408">
        <w:rPr>
          <w:rStyle w:val="Hyperlink"/>
          <w:u w:val="none"/>
        </w:rPr>
        <w:t xml:space="preserve">, Stanton Lacy and other places in the county to John </w:t>
      </w:r>
      <w:proofErr w:type="spellStart"/>
      <w:r w:rsidRPr="005C1408">
        <w:rPr>
          <w:rStyle w:val="Hyperlink"/>
          <w:u w:val="none"/>
        </w:rPr>
        <w:t>Cradok</w:t>
      </w:r>
      <w:proofErr w:type="spellEnd"/>
      <w:r w:rsidRPr="005C1408">
        <w:rPr>
          <w:rStyle w:val="Hyperlink"/>
          <w:u w:val="none"/>
        </w:rPr>
        <w:t xml:space="preserve">(q.v.), Thomas </w:t>
      </w:r>
      <w:proofErr w:type="spellStart"/>
      <w:r w:rsidRPr="005C1408">
        <w:rPr>
          <w:rStyle w:val="Hyperlink"/>
          <w:u w:val="none"/>
        </w:rPr>
        <w:t>Hagur</w:t>
      </w:r>
      <w:proofErr w:type="spellEnd"/>
      <w:r w:rsidRPr="005C1408">
        <w:rPr>
          <w:rStyle w:val="Hyperlink"/>
          <w:u w:val="none"/>
        </w:rPr>
        <w:t>(q.v.) and John Coston(q.v.), chaplains. At Ludlow.</w:t>
      </w:r>
    </w:p>
    <w:p w:rsidR="005C1408" w:rsidRPr="005C1408" w:rsidRDefault="005C1408" w:rsidP="005C1408">
      <w:pPr>
        <w:pStyle w:val="NoSpacing"/>
        <w:ind w:left="1440" w:hanging="1440"/>
        <w:rPr>
          <w:rStyle w:val="Hyperlink"/>
          <w:u w:val="none"/>
        </w:rPr>
      </w:pPr>
      <w:r w:rsidRPr="005C1408">
        <w:rPr>
          <w:rStyle w:val="Hyperlink"/>
          <w:u w:val="none"/>
        </w:rPr>
        <w:tab/>
      </w:r>
      <w:r w:rsidRPr="005C1408">
        <w:t>(</w:t>
      </w:r>
      <w:hyperlink r:id="rId6" w:history="1">
        <w:r w:rsidRPr="005C1408">
          <w:rPr>
            <w:rStyle w:val="Hyperlink"/>
            <w:u w:val="none"/>
          </w:rPr>
          <w:t>http://discovery.nationalarchives.gov.uk</w:t>
        </w:r>
      </w:hyperlink>
      <w:r w:rsidRPr="005C1408">
        <w:rPr>
          <w:rStyle w:val="Hyperlink"/>
          <w:u w:val="none"/>
        </w:rPr>
        <w:t xml:space="preserve">   ref. 20/7/48-49)</w:t>
      </w:r>
    </w:p>
    <w:p w:rsidR="005C1408" w:rsidRPr="005C1408" w:rsidRDefault="005C1408" w:rsidP="005C1408">
      <w:pPr>
        <w:pStyle w:val="NoSpacing"/>
        <w:ind w:left="1440" w:hanging="1440"/>
        <w:rPr>
          <w:rStyle w:val="Hyperlink"/>
          <w:u w:val="none"/>
        </w:rPr>
      </w:pPr>
    </w:p>
    <w:p w:rsidR="005C1408" w:rsidRPr="005C1408" w:rsidRDefault="005C1408" w:rsidP="005C1408">
      <w:pPr>
        <w:pStyle w:val="NoSpacing"/>
        <w:ind w:left="1440" w:hanging="1440"/>
        <w:rPr>
          <w:rStyle w:val="Hyperlink"/>
          <w:u w:val="none"/>
        </w:rPr>
      </w:pPr>
    </w:p>
    <w:p w:rsidR="006B2F86" w:rsidRPr="005C1408" w:rsidRDefault="005C1408" w:rsidP="005C1408">
      <w:pPr>
        <w:pStyle w:val="NoSpacing"/>
      </w:pPr>
      <w:r w:rsidRPr="005C1408">
        <w:rPr>
          <w:rStyle w:val="Hyperlink"/>
          <w:u w:val="none"/>
        </w:rPr>
        <w:t>28 November 2017</w:t>
      </w:r>
    </w:p>
    <w:sectPr w:rsidR="006B2F86" w:rsidRPr="005C1408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408" w:rsidRDefault="005C1408" w:rsidP="00E71FC3">
      <w:pPr>
        <w:spacing w:after="0" w:line="240" w:lineRule="auto"/>
      </w:pPr>
      <w:r>
        <w:separator/>
      </w:r>
    </w:p>
  </w:endnote>
  <w:endnote w:type="continuationSeparator" w:id="0">
    <w:p w:rsidR="005C1408" w:rsidRDefault="005C140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408" w:rsidRDefault="005C1408" w:rsidP="00E71FC3">
      <w:pPr>
        <w:spacing w:after="0" w:line="240" w:lineRule="auto"/>
      </w:pPr>
      <w:r>
        <w:separator/>
      </w:r>
    </w:p>
  </w:footnote>
  <w:footnote w:type="continuationSeparator" w:id="0">
    <w:p w:rsidR="005C1408" w:rsidRDefault="005C140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08"/>
    <w:rsid w:val="001A7C09"/>
    <w:rsid w:val="00577BD5"/>
    <w:rsid w:val="005C1408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A80C9-0B62-4013-B5ED-64A7F554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5C140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overy.nationalarchives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2017-12-09T19:50:00Z</dcterms:created>
  <dcterms:modified xsi:type="dcterms:W3CDTF">2017-12-09T19:51:00Z</dcterms:modified>
</cp:coreProperties>
</file>