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B6B6" w14:textId="46A4B5F5" w:rsidR="006B2F86" w:rsidRDefault="0063655F" w:rsidP="00E71FC3">
      <w:pPr>
        <w:pStyle w:val="NoSpacing"/>
      </w:pPr>
      <w:r>
        <w:rPr>
          <w:u w:val="single"/>
        </w:rPr>
        <w:t>Elizabeth de la ROCHE</w:t>
      </w:r>
      <w:r>
        <w:t xml:space="preserve">       (fl.1430)</w:t>
      </w:r>
    </w:p>
    <w:p w14:paraId="37E55717" w14:textId="744AD416" w:rsidR="0063655F" w:rsidRDefault="0063655F" w:rsidP="00E71FC3">
      <w:pPr>
        <w:pStyle w:val="NoSpacing"/>
      </w:pPr>
    </w:p>
    <w:p w14:paraId="75B73BD0" w14:textId="117E8317" w:rsidR="0063655F" w:rsidRDefault="0063655F" w:rsidP="00E71FC3">
      <w:pPr>
        <w:pStyle w:val="NoSpacing"/>
      </w:pPr>
    </w:p>
    <w:p w14:paraId="3D77CBD1" w14:textId="501F11D1" w:rsidR="0063655F" w:rsidRDefault="0063655F" w:rsidP="00E71FC3">
      <w:pPr>
        <w:pStyle w:val="NoSpacing"/>
      </w:pPr>
      <w:r>
        <w:t>Daughter of Sir John de la Roche.   (</w:t>
      </w:r>
      <w:proofErr w:type="spellStart"/>
      <w:r>
        <w:t>Roskell</w:t>
      </w:r>
      <w:proofErr w:type="spellEnd"/>
      <w:r>
        <w:t xml:space="preserve"> p.348)</w:t>
      </w:r>
    </w:p>
    <w:p w14:paraId="52FB6B92" w14:textId="5F586C64" w:rsidR="0063655F" w:rsidRDefault="0063655F" w:rsidP="00E71FC3">
      <w:pPr>
        <w:pStyle w:val="NoSpacing"/>
      </w:pPr>
      <w:r>
        <w:t xml:space="preserve">= 2 Sir Walter Beauchamp of </w:t>
      </w:r>
      <w:proofErr w:type="spellStart"/>
      <w:r>
        <w:t>Bromhams</w:t>
      </w:r>
      <w:proofErr w:type="spellEnd"/>
      <w:r>
        <w:t>.   (ibid.)</w:t>
      </w:r>
    </w:p>
    <w:p w14:paraId="507E31E0" w14:textId="77777777" w:rsidR="0063655F" w:rsidRDefault="0063655F" w:rsidP="0063655F">
      <w:r>
        <w:t>Children:   Sir William(qv). (H.P.p.55)</w:t>
      </w:r>
    </w:p>
    <w:p w14:paraId="144C4076" w14:textId="77777777" w:rsidR="0063655F" w:rsidRDefault="0063655F" w:rsidP="0063655F">
      <w:r>
        <w:t xml:space="preserve">                  Richard, Bishop of Salisbury(q.v.). (D.N.B. IV p.33)</w:t>
      </w:r>
    </w:p>
    <w:p w14:paraId="4C51996D" w14:textId="77777777" w:rsidR="0063655F" w:rsidRDefault="0063655F" w:rsidP="0063655F">
      <w:r>
        <w:t xml:space="preserve">                  He also had a daughter. (H.O.C.II pp.158-160)</w:t>
      </w:r>
    </w:p>
    <w:p w14:paraId="5E43220D" w14:textId="7177CB07" w:rsidR="0063655F" w:rsidRDefault="0063655F" w:rsidP="00E71FC3">
      <w:pPr>
        <w:pStyle w:val="NoSpacing"/>
      </w:pPr>
    </w:p>
    <w:p w14:paraId="1BB4C2FB" w14:textId="00A8DF58" w:rsidR="0063655F" w:rsidRDefault="0063655F" w:rsidP="00E71FC3">
      <w:pPr>
        <w:pStyle w:val="NoSpacing"/>
      </w:pPr>
    </w:p>
    <w:p w14:paraId="698CE35F" w14:textId="024ECEB8" w:rsidR="0063655F" w:rsidRPr="0063655F" w:rsidRDefault="0063655F" w:rsidP="00E71FC3">
      <w:pPr>
        <w:pStyle w:val="NoSpacing"/>
      </w:pPr>
      <w:r>
        <w:t>25 October 2019</w:t>
      </w:r>
      <w:bookmarkStart w:id="0" w:name="_GoBack"/>
      <w:bookmarkEnd w:id="0"/>
    </w:p>
    <w:sectPr w:rsidR="0063655F" w:rsidRPr="006365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D7AF" w14:textId="77777777" w:rsidR="0063655F" w:rsidRDefault="0063655F" w:rsidP="00E71FC3">
      <w:r>
        <w:separator/>
      </w:r>
    </w:p>
  </w:endnote>
  <w:endnote w:type="continuationSeparator" w:id="0">
    <w:p w14:paraId="5E000F35" w14:textId="77777777" w:rsidR="0063655F" w:rsidRDefault="0063655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EC5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3364" w14:textId="77777777" w:rsidR="0063655F" w:rsidRDefault="0063655F" w:rsidP="00E71FC3">
      <w:r>
        <w:separator/>
      </w:r>
    </w:p>
  </w:footnote>
  <w:footnote w:type="continuationSeparator" w:id="0">
    <w:p w14:paraId="6384C0A7" w14:textId="77777777" w:rsidR="0063655F" w:rsidRDefault="0063655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5F"/>
    <w:rsid w:val="001A7C09"/>
    <w:rsid w:val="00577BD5"/>
    <w:rsid w:val="0063655F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FC1F"/>
  <w15:chartTrackingRefBased/>
  <w15:docId w15:val="{009205CC-97C8-4E62-858F-001B01E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2019-10-25T21:37:00Z</dcterms:created>
  <dcterms:modified xsi:type="dcterms:W3CDTF">2019-10-25T21:40:00Z</dcterms:modified>
</cp:coreProperties>
</file>