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CE" w:rsidRDefault="001C1ACE" w:rsidP="001C1AC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ROCHETT</w:t>
      </w:r>
      <w:r>
        <w:rPr>
          <w:rFonts w:ascii="Times New Roman" w:hAnsi="Times New Roman" w:cs="Times New Roman"/>
          <w:sz w:val="24"/>
          <w:szCs w:val="24"/>
        </w:rPr>
        <w:t xml:space="preserve">     (fl.1436)</w:t>
      </w:r>
    </w:p>
    <w:p w:rsidR="001C1ACE" w:rsidRDefault="001C1ACE" w:rsidP="001C1AC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Sherborne</w:t>
      </w:r>
      <w:proofErr w:type="spellEnd"/>
      <w:r>
        <w:rPr>
          <w:rFonts w:ascii="Times New Roman" w:hAnsi="Times New Roman" w:cs="Times New Roman"/>
          <w:sz w:val="24"/>
          <w:szCs w:val="24"/>
        </w:rPr>
        <w:t>, Dorset.</w:t>
      </w:r>
    </w:p>
    <w:p w:rsidR="001C1ACE" w:rsidRDefault="001C1ACE" w:rsidP="001C1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1ACE" w:rsidRDefault="001C1ACE" w:rsidP="001C1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1ACE" w:rsidRDefault="001C1ACE" w:rsidP="001C1A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Nov.1436</w:t>
      </w:r>
      <w:r>
        <w:rPr>
          <w:rFonts w:ascii="Times New Roman" w:hAnsi="Times New Roman" w:cs="Times New Roman"/>
          <w:sz w:val="24"/>
          <w:szCs w:val="24"/>
        </w:rPr>
        <w:tab/>
        <w:t>He was one of those who appeared before Bishop Neville in the hall of the Abbey and set forward their grievances against the monks.</w:t>
      </w:r>
    </w:p>
    <w:p w:rsidR="001C1ACE" w:rsidRDefault="001C1ACE" w:rsidP="001C1A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(V.C.H. Dorset II p.67)</w:t>
      </w:r>
    </w:p>
    <w:p w:rsidR="001C1ACE" w:rsidRDefault="001C1ACE" w:rsidP="001C1A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C1ACE" w:rsidRDefault="001C1ACE" w:rsidP="001C1A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C1ACE" w:rsidRDefault="001C1ACE" w:rsidP="001C1A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C1ACE" w:rsidRPr="009C7B17" w:rsidRDefault="001C1ACE" w:rsidP="001C1AC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July 2011</w:t>
      </w:r>
    </w:p>
    <w:p w:rsidR="00421110" w:rsidRPr="001C1ACE" w:rsidRDefault="00421110" w:rsidP="001C1A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21110" w:rsidRPr="001C1ACE" w:rsidSect="00421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ACE"/>
    <w:rsid w:val="001C1ACE"/>
    <w:rsid w:val="0042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A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2011-07-05T21:02:00Z</dcterms:created>
  <dcterms:modified xsi:type="dcterms:W3CDTF">2011-07-05T21:03:00Z</dcterms:modified>
</cp:coreProperties>
</file>