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FC" w:rsidRDefault="00707CFC" w:rsidP="00707CFC">
      <w:pPr>
        <w:pStyle w:val="NoSpacing"/>
      </w:pPr>
      <w:r>
        <w:rPr>
          <w:u w:val="single"/>
        </w:rPr>
        <w:t>William RONDOLF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fl.1433)</w:t>
      </w:r>
    </w:p>
    <w:p w:rsidR="00707CFC" w:rsidRDefault="00707CFC" w:rsidP="00707CFC">
      <w:pPr>
        <w:pStyle w:val="NoSpacing"/>
      </w:pPr>
      <w:r>
        <w:t>of the diocese of Exeter.</w:t>
      </w:r>
    </w:p>
    <w:p w:rsidR="00707CFC" w:rsidRDefault="00707CFC" w:rsidP="00707CFC">
      <w:pPr>
        <w:pStyle w:val="NoSpacing"/>
      </w:pPr>
    </w:p>
    <w:p w:rsidR="00707CFC" w:rsidRDefault="00707CFC" w:rsidP="00707CFC">
      <w:pPr>
        <w:pStyle w:val="NoSpacing"/>
      </w:pPr>
    </w:p>
    <w:p w:rsidR="00707CFC" w:rsidRDefault="00707CFC" w:rsidP="00707CFC">
      <w:pPr>
        <w:pStyle w:val="NoSpacing"/>
      </w:pPr>
      <w:r>
        <w:t>18 May1433</w:t>
      </w:r>
      <w:r>
        <w:tab/>
        <w:t>He was ordained to his first tonsure in Launceston, Cornwall.</w:t>
      </w:r>
    </w:p>
    <w:p w:rsidR="00707CFC" w:rsidRDefault="00707CFC" w:rsidP="00707CFC">
      <w:pPr>
        <w:pStyle w:val="NoSpacing"/>
      </w:pPr>
      <w:r>
        <w:tab/>
      </w:r>
      <w:r>
        <w:tab/>
        <w:t>(“Register of Edmund Lacy, Bishop of Exeter 1420-55” part 4 p.147)</w:t>
      </w:r>
    </w:p>
    <w:p w:rsidR="00707CFC" w:rsidRDefault="00707CFC" w:rsidP="00707CFC">
      <w:pPr>
        <w:pStyle w:val="NoSpacing"/>
      </w:pPr>
    </w:p>
    <w:p w:rsidR="00707CFC" w:rsidRDefault="00707CFC" w:rsidP="00707CFC">
      <w:pPr>
        <w:pStyle w:val="NoSpacing"/>
      </w:pPr>
    </w:p>
    <w:p w:rsidR="00707CFC" w:rsidRPr="00C9140D" w:rsidRDefault="00707CFC" w:rsidP="00707CFC">
      <w:pPr>
        <w:pStyle w:val="NoSpacing"/>
      </w:pPr>
      <w:r>
        <w:t>30 September 2016</w:t>
      </w:r>
    </w:p>
    <w:p w:rsidR="006B2F86" w:rsidRPr="00707CFC" w:rsidRDefault="00707CFC" w:rsidP="00E71FC3">
      <w:pPr>
        <w:pStyle w:val="NoSpacing"/>
      </w:pPr>
      <w:bookmarkStart w:id="0" w:name="_GoBack"/>
      <w:bookmarkEnd w:id="0"/>
    </w:p>
    <w:sectPr w:rsidR="006B2F86" w:rsidRPr="00707CF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CFC" w:rsidRDefault="00707CFC" w:rsidP="00E71FC3">
      <w:pPr>
        <w:spacing w:after="0" w:line="240" w:lineRule="auto"/>
      </w:pPr>
      <w:r>
        <w:separator/>
      </w:r>
    </w:p>
  </w:endnote>
  <w:endnote w:type="continuationSeparator" w:id="0">
    <w:p w:rsidR="00707CFC" w:rsidRDefault="00707CF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CFC" w:rsidRDefault="00707CFC" w:rsidP="00E71FC3">
      <w:pPr>
        <w:spacing w:after="0" w:line="240" w:lineRule="auto"/>
      </w:pPr>
      <w:r>
        <w:separator/>
      </w:r>
    </w:p>
  </w:footnote>
  <w:footnote w:type="continuationSeparator" w:id="0">
    <w:p w:rsidR="00707CFC" w:rsidRDefault="00707CF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FC"/>
    <w:rsid w:val="001A7C09"/>
    <w:rsid w:val="00707CFC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A44B"/>
  <w15:chartTrackingRefBased/>
  <w15:docId w15:val="{741A0D43-0882-4FC0-B8BC-FD7C5B72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2016-09-30T19:44:00Z</dcterms:created>
  <dcterms:modified xsi:type="dcterms:W3CDTF">2016-09-30T19:45:00Z</dcterms:modified>
</cp:coreProperties>
</file>