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D7" w:rsidRDefault="00EE2CD7" w:rsidP="00EE2CD7">
      <w:pPr>
        <w:pStyle w:val="NoSpacing"/>
      </w:pPr>
      <w:r>
        <w:rPr>
          <w:u w:val="single"/>
        </w:rPr>
        <w:t>John RYNGWODE</w:t>
      </w:r>
      <w:r>
        <w:t xml:space="preserve">       (fl.1450)</w:t>
      </w:r>
    </w:p>
    <w:p w:rsidR="00EE2CD7" w:rsidRDefault="00EE2CD7" w:rsidP="00EE2C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Alconbury</w:t>
      </w:r>
      <w:proofErr w:type="spellEnd"/>
      <w:r>
        <w:t xml:space="preserve">, Huntingdonshire. </w:t>
      </w:r>
      <w:proofErr w:type="gramStart"/>
      <w:r>
        <w:t>Servant.</w:t>
      </w:r>
      <w:proofErr w:type="gramEnd"/>
    </w:p>
    <w:p w:rsidR="00EE2CD7" w:rsidRDefault="00EE2CD7" w:rsidP="00EE2CD7">
      <w:pPr>
        <w:pStyle w:val="NoSpacing"/>
      </w:pPr>
    </w:p>
    <w:p w:rsidR="00EE2CD7" w:rsidRDefault="00EE2CD7" w:rsidP="00EE2CD7">
      <w:pPr>
        <w:pStyle w:val="NoSpacing"/>
      </w:pPr>
    </w:p>
    <w:p w:rsidR="00EE2CD7" w:rsidRDefault="00EE2CD7" w:rsidP="00EE2CD7">
      <w:pPr>
        <w:pStyle w:val="NoSpacing"/>
      </w:pPr>
      <w:r>
        <w:tab/>
        <w:t>1450</w:t>
      </w:r>
      <w:r>
        <w:tab/>
        <w:t xml:space="preserve">Richard </w:t>
      </w:r>
      <w:proofErr w:type="gramStart"/>
      <w:r>
        <w:t>Est(</w:t>
      </w:r>
      <w:proofErr w:type="gramEnd"/>
      <w:r>
        <w:t>q.v.)  brought a plaint of breaking the Statute of Labourers against</w:t>
      </w:r>
    </w:p>
    <w:p w:rsidR="00EE2CD7" w:rsidRDefault="00EE2CD7" w:rsidP="00EE2CD7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>.</w:t>
      </w:r>
    </w:p>
    <w:p w:rsidR="00EE2CD7" w:rsidRDefault="00EE2CD7" w:rsidP="00EE2CD7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EE2CD7" w:rsidRDefault="00EE2CD7" w:rsidP="00EE2CD7">
      <w:pPr>
        <w:pStyle w:val="NoSpacing"/>
      </w:pPr>
    </w:p>
    <w:p w:rsidR="00EE2CD7" w:rsidRDefault="00EE2CD7" w:rsidP="00EE2CD7">
      <w:pPr>
        <w:pStyle w:val="NoSpacing"/>
      </w:pPr>
    </w:p>
    <w:p w:rsidR="00EE2CD7" w:rsidRDefault="00EE2CD7" w:rsidP="00EE2CD7">
      <w:pPr>
        <w:pStyle w:val="NoSpacing"/>
      </w:pPr>
      <w:r>
        <w:t>10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D7" w:rsidRDefault="00EE2CD7" w:rsidP="00920DE3">
      <w:pPr>
        <w:spacing w:after="0" w:line="240" w:lineRule="auto"/>
      </w:pPr>
      <w:r>
        <w:separator/>
      </w:r>
    </w:p>
  </w:endnote>
  <w:endnote w:type="continuationSeparator" w:id="0">
    <w:p w:rsidR="00EE2CD7" w:rsidRDefault="00EE2C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D7" w:rsidRDefault="00EE2CD7" w:rsidP="00920DE3">
      <w:pPr>
        <w:spacing w:after="0" w:line="240" w:lineRule="auto"/>
      </w:pPr>
      <w:r>
        <w:separator/>
      </w:r>
    </w:p>
  </w:footnote>
  <w:footnote w:type="continuationSeparator" w:id="0">
    <w:p w:rsidR="00EE2CD7" w:rsidRDefault="00EE2C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D7"/>
    <w:rsid w:val="00120749"/>
    <w:rsid w:val="00624CAE"/>
    <w:rsid w:val="00920DE3"/>
    <w:rsid w:val="00C009D8"/>
    <w:rsid w:val="00CF53C8"/>
    <w:rsid w:val="00E47068"/>
    <w:rsid w:val="00E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2014-01-28T21:45:00Z</dcterms:created>
  <dcterms:modified xsi:type="dcterms:W3CDTF">2014-01-28T21:45:00Z</dcterms:modified>
</cp:coreProperties>
</file>