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FB8F" w14:textId="77777777" w:rsidR="00071200" w:rsidRDefault="00071200" w:rsidP="000712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SAMPSON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fl.1416)</w:t>
      </w:r>
    </w:p>
    <w:p w14:paraId="3DA2900A" w14:textId="77777777" w:rsidR="00071200" w:rsidRDefault="00071200" w:rsidP="00071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7CA979" w14:textId="77777777" w:rsidR="00071200" w:rsidRDefault="00071200" w:rsidP="00071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7E58A0" w14:textId="77777777" w:rsidR="00071200" w:rsidRDefault="00071200" w:rsidP="000712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witness when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Clyfford</w:t>
      </w:r>
      <w:proofErr w:type="spellEnd"/>
      <w:r>
        <w:rPr>
          <w:rFonts w:ascii="Times New Roman" w:hAnsi="Times New Roman" w:cs="Times New Roman"/>
          <w:sz w:val="24"/>
          <w:szCs w:val="24"/>
        </w:rPr>
        <w:t>, esquire(q.v.), and others released</w:t>
      </w:r>
    </w:p>
    <w:p w14:paraId="2F1AF1E1" w14:textId="77777777" w:rsidR="00071200" w:rsidRDefault="00071200" w:rsidP="0007120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released 6½ acres of land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Norfolk, to Gilbert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Morwell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Wingham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37BE12F7" w14:textId="77777777" w:rsidR="00071200" w:rsidRDefault="00071200" w:rsidP="000712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</w:t>
      </w:r>
      <w:proofErr w:type="spellStart"/>
      <w:r>
        <w:rPr>
          <w:rFonts w:ascii="Times New Roman" w:hAnsi="Times New Roman" w:cs="Times New Roman"/>
          <w:sz w:val="24"/>
          <w:szCs w:val="24"/>
        </w:rPr>
        <w:t>Archaelogia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Cantiana</w:t>
      </w:r>
      <w:proofErr w:type="spellEnd"/>
      <w:r>
        <w:rPr>
          <w:rFonts w:ascii="Times New Roman" w:hAnsi="Times New Roman" w:cs="Times New Roman"/>
          <w:sz w:val="24"/>
          <w:szCs w:val="24"/>
        </w:rPr>
        <w:t>” vol.25, pub. Kent Archaeological Society 1902, p.261)</w:t>
      </w:r>
    </w:p>
    <w:p w14:paraId="11EA597C" w14:textId="77777777" w:rsidR="00071200" w:rsidRDefault="00071200" w:rsidP="00071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77B606" w14:textId="77777777" w:rsidR="00071200" w:rsidRDefault="00071200" w:rsidP="00071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8EE511" w14:textId="77777777" w:rsidR="00071200" w:rsidRDefault="00071200" w:rsidP="000712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February 2022</w:t>
      </w:r>
    </w:p>
    <w:p w14:paraId="0471897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36D4" w14:textId="77777777" w:rsidR="00071200" w:rsidRDefault="00071200" w:rsidP="009139A6">
      <w:r>
        <w:separator/>
      </w:r>
    </w:p>
  </w:endnote>
  <w:endnote w:type="continuationSeparator" w:id="0">
    <w:p w14:paraId="148577A0" w14:textId="77777777" w:rsidR="00071200" w:rsidRDefault="0007120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354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880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369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CDE2" w14:textId="77777777" w:rsidR="00071200" w:rsidRDefault="00071200" w:rsidP="009139A6">
      <w:r>
        <w:separator/>
      </w:r>
    </w:p>
  </w:footnote>
  <w:footnote w:type="continuationSeparator" w:id="0">
    <w:p w14:paraId="06C88785" w14:textId="77777777" w:rsidR="00071200" w:rsidRDefault="0007120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3B1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818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466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00"/>
    <w:rsid w:val="000666E0"/>
    <w:rsid w:val="0007120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BB7D"/>
  <w15:chartTrackingRefBased/>
  <w15:docId w15:val="{CFF57F0B-5D88-4BF6-A57C-298BFB90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2022-02-13T20:06:00Z</dcterms:created>
  <dcterms:modified xsi:type="dcterms:W3CDTF">2022-02-13T20:06:00Z</dcterms:modified>
</cp:coreProperties>
</file>