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742340" w:rsidP="00115448">
      <w:pPr>
        <w:pStyle w:val="NoSpacing"/>
      </w:pPr>
      <w:r>
        <w:rPr>
          <w:u w:val="single"/>
        </w:rPr>
        <w:t>Thomas SAMPSON</w:t>
      </w:r>
      <w:r>
        <w:t xml:space="preserve">      (fl.1451-4)</w:t>
      </w:r>
    </w:p>
    <w:p w:rsidR="00742340" w:rsidRDefault="00742340" w:rsidP="00115448">
      <w:pPr>
        <w:pStyle w:val="NoSpacing"/>
      </w:pPr>
      <w:proofErr w:type="gramStart"/>
      <w:r>
        <w:t>of</w:t>
      </w:r>
      <w:proofErr w:type="gramEnd"/>
      <w:r>
        <w:t xml:space="preserve"> Leicestershire.</w:t>
      </w:r>
    </w:p>
    <w:p w:rsidR="00742340" w:rsidRDefault="00742340" w:rsidP="00115448">
      <w:pPr>
        <w:pStyle w:val="NoSpacing"/>
      </w:pPr>
    </w:p>
    <w:p w:rsidR="00742340" w:rsidRDefault="00742340" w:rsidP="00115448">
      <w:pPr>
        <w:pStyle w:val="NoSpacing"/>
      </w:pPr>
    </w:p>
    <w:p w:rsidR="00742340" w:rsidRDefault="00742340" w:rsidP="00115448">
      <w:pPr>
        <w:pStyle w:val="NoSpacing"/>
      </w:pPr>
      <w:r>
        <w:tab/>
        <w:t>1451</w:t>
      </w:r>
      <w:r>
        <w:tab/>
        <w:t>He was referred to as a gentleman in a charter.  (Acheson p.43)</w:t>
      </w:r>
    </w:p>
    <w:p w:rsidR="00742340" w:rsidRDefault="00742340" w:rsidP="00115448">
      <w:pPr>
        <w:pStyle w:val="NoSpacing"/>
      </w:pPr>
      <w:r>
        <w:tab/>
        <w:t>1454</w:t>
      </w:r>
      <w:r>
        <w:tab/>
        <w:t xml:space="preserve">He was pardoned for not appearing before a Court.  </w:t>
      </w:r>
      <w:proofErr w:type="gramStart"/>
      <w:r>
        <w:t>(ibid.)</w:t>
      </w:r>
      <w:proofErr w:type="gramEnd"/>
    </w:p>
    <w:p w:rsidR="00742340" w:rsidRDefault="00742340" w:rsidP="00115448">
      <w:pPr>
        <w:pStyle w:val="NoSpacing"/>
      </w:pPr>
    </w:p>
    <w:p w:rsidR="00742340" w:rsidRDefault="00742340" w:rsidP="00115448">
      <w:pPr>
        <w:pStyle w:val="NoSpacing"/>
      </w:pPr>
    </w:p>
    <w:p w:rsidR="00742340" w:rsidRDefault="00742340" w:rsidP="00115448">
      <w:pPr>
        <w:pStyle w:val="NoSpacing"/>
      </w:pPr>
    </w:p>
    <w:p w:rsidR="00742340" w:rsidRPr="00742340" w:rsidRDefault="00742340" w:rsidP="00115448">
      <w:pPr>
        <w:pStyle w:val="NoSpacing"/>
      </w:pPr>
      <w:r>
        <w:t>26 December 2011</w:t>
      </w:r>
      <w:bookmarkStart w:id="0" w:name="_GoBack"/>
      <w:bookmarkEnd w:id="0"/>
    </w:p>
    <w:sectPr w:rsidR="00742340" w:rsidRPr="00742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40" w:rsidRDefault="00742340" w:rsidP="00552EBA">
      <w:r>
        <w:separator/>
      </w:r>
    </w:p>
  </w:endnote>
  <w:endnote w:type="continuationSeparator" w:id="0">
    <w:p w:rsidR="00742340" w:rsidRDefault="007423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42340">
      <w:rPr>
        <w:noProof/>
      </w:rPr>
      <w:t>26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40" w:rsidRDefault="00742340" w:rsidP="00552EBA">
      <w:r>
        <w:separator/>
      </w:r>
    </w:p>
  </w:footnote>
  <w:footnote w:type="continuationSeparator" w:id="0">
    <w:p w:rsidR="00742340" w:rsidRDefault="007423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4234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2011-12-26T20:36:00Z</dcterms:created>
  <dcterms:modified xsi:type="dcterms:W3CDTF">2011-12-26T20:39:00Z</dcterms:modified>
</cp:coreProperties>
</file>