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FFEF" w14:textId="77777777" w:rsidR="001F254E" w:rsidRDefault="001F254E" w:rsidP="001F254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SAMSON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0A522DF9" w14:textId="77777777" w:rsidR="001F254E" w:rsidRDefault="001F254E" w:rsidP="001F254E">
      <w:pPr>
        <w:pStyle w:val="NoSpacing"/>
        <w:rPr>
          <w:rFonts w:eastAsia="Times New Roman" w:cs="Times New Roman"/>
          <w:szCs w:val="24"/>
        </w:rPr>
      </w:pPr>
    </w:p>
    <w:p w14:paraId="0DBA5B23" w14:textId="77777777" w:rsidR="001F254E" w:rsidRDefault="001F254E" w:rsidP="001F254E">
      <w:pPr>
        <w:pStyle w:val="NoSpacing"/>
        <w:rPr>
          <w:rFonts w:eastAsia="Times New Roman" w:cs="Times New Roman"/>
          <w:szCs w:val="24"/>
        </w:rPr>
      </w:pPr>
    </w:p>
    <w:p w14:paraId="4147119A" w14:textId="77777777" w:rsidR="001F254E" w:rsidRDefault="001F254E" w:rsidP="001F254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Apr.1485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spellStart"/>
      <w:r>
        <w:rPr>
          <w:rFonts w:eastAsia="Times New Roman" w:cs="Times New Roman"/>
          <w:szCs w:val="24"/>
        </w:rPr>
        <w:t>virtute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officii</w:t>
      </w:r>
      <w:proofErr w:type="spellEnd"/>
      <w:r>
        <w:rPr>
          <w:rFonts w:eastAsia="Times New Roman" w:cs="Times New Roman"/>
          <w:szCs w:val="24"/>
        </w:rPr>
        <w:t xml:space="preserve"> held in Bromley, Kent, into</w:t>
      </w:r>
    </w:p>
    <w:p w14:paraId="5E7B0A26" w14:textId="77777777" w:rsidR="001F254E" w:rsidRDefault="001F254E" w:rsidP="001F254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lands of Sir Maurice Bruyn(q.v.).</w:t>
      </w:r>
    </w:p>
    <w:p w14:paraId="31413F67" w14:textId="77777777" w:rsidR="001F254E" w:rsidRDefault="001F254E" w:rsidP="001F254E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2F2A25F7" w14:textId="77777777" w:rsidR="001F254E" w:rsidRDefault="001F254E" w:rsidP="001F254E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p.154)</w:t>
      </w:r>
    </w:p>
    <w:p w14:paraId="7EFF3C82" w14:textId="77777777" w:rsidR="001F254E" w:rsidRDefault="001F254E" w:rsidP="001F254E">
      <w:pPr>
        <w:pStyle w:val="NoSpacing"/>
        <w:rPr>
          <w:rFonts w:eastAsia="Times New Roman" w:cs="Times New Roman"/>
          <w:szCs w:val="24"/>
        </w:rPr>
      </w:pPr>
    </w:p>
    <w:p w14:paraId="20C147E1" w14:textId="77777777" w:rsidR="001F254E" w:rsidRDefault="001F254E" w:rsidP="001F254E">
      <w:pPr>
        <w:pStyle w:val="NoSpacing"/>
        <w:rPr>
          <w:rFonts w:eastAsia="Times New Roman" w:cs="Times New Roman"/>
          <w:szCs w:val="24"/>
        </w:rPr>
      </w:pPr>
    </w:p>
    <w:p w14:paraId="31EF57EF" w14:textId="77777777" w:rsidR="001F254E" w:rsidRDefault="001F254E" w:rsidP="001F254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21 November 2023</w:t>
      </w:r>
    </w:p>
    <w:p w14:paraId="5CB23F9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4C58" w14:textId="77777777" w:rsidR="001F254E" w:rsidRDefault="001F254E" w:rsidP="009139A6">
      <w:r>
        <w:separator/>
      </w:r>
    </w:p>
  </w:endnote>
  <w:endnote w:type="continuationSeparator" w:id="0">
    <w:p w14:paraId="62D1CF0E" w14:textId="77777777" w:rsidR="001F254E" w:rsidRDefault="001F254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FC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2EB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2FD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80B0" w14:textId="77777777" w:rsidR="001F254E" w:rsidRDefault="001F254E" w:rsidP="009139A6">
      <w:r>
        <w:separator/>
      </w:r>
    </w:p>
  </w:footnote>
  <w:footnote w:type="continuationSeparator" w:id="0">
    <w:p w14:paraId="0339B293" w14:textId="77777777" w:rsidR="001F254E" w:rsidRDefault="001F254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43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48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382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4E"/>
    <w:rsid w:val="000666E0"/>
    <w:rsid w:val="001F254E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1C3D"/>
  <w15:chartTrackingRefBased/>
  <w15:docId w15:val="{A781F258-83A1-4039-AEA0-15F0A89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2023-11-21T19:23:00Z</dcterms:created>
  <dcterms:modified xsi:type="dcterms:W3CDTF">2023-11-21T19:23:00Z</dcterms:modified>
</cp:coreProperties>
</file>