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86" w:rsidRDefault="00F26786" w:rsidP="00F267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SERLE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fl.1422)</w:t>
      </w:r>
    </w:p>
    <w:p w:rsidR="00F26786" w:rsidRDefault="00F26786" w:rsidP="00F267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the monastery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Athelney</w:t>
      </w:r>
      <w:proofErr w:type="spellEnd"/>
      <w:r>
        <w:rPr>
          <w:rFonts w:ascii="Times New Roman" w:hAnsi="Times New Roman" w:cs="Times New Roman"/>
          <w:sz w:val="24"/>
          <w:szCs w:val="24"/>
        </w:rPr>
        <w:t>, in the</w:t>
      </w:r>
      <w:r w:rsidR="00BD144E">
        <w:rPr>
          <w:rFonts w:ascii="Times New Roman" w:hAnsi="Times New Roman" w:cs="Times New Roman"/>
          <w:sz w:val="24"/>
          <w:szCs w:val="24"/>
        </w:rPr>
        <w:t xml:space="preserve"> diocese of Bath and Wells.</w:t>
      </w:r>
      <w:bookmarkStart w:id="0" w:name="_GoBack"/>
      <w:bookmarkEnd w:id="0"/>
    </w:p>
    <w:p w:rsidR="00F26786" w:rsidRDefault="00F26786" w:rsidP="00F267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6786" w:rsidRDefault="00F26786" w:rsidP="00F267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6786" w:rsidRDefault="00F26786" w:rsidP="00F26786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Mar.1422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priest by Edmund Lacy, Bishop of Exeter(q.v.),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St.John’s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Hospital, Exeter.</w:t>
      </w:r>
    </w:p>
    <w:p w:rsidR="00F26786" w:rsidRDefault="00F26786" w:rsidP="00F267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(Register of Edmund Lacy, Bishop of Exeter 1420-55 p.75)</w:t>
      </w:r>
    </w:p>
    <w:p w:rsidR="00F26786" w:rsidRDefault="00F26786" w:rsidP="00F267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6786" w:rsidRDefault="00F26786" w:rsidP="00F267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F26786" w:rsidRDefault="00F26786" w:rsidP="00F267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January 2016</w:t>
      </w:r>
    </w:p>
    <w:sectPr w:rsidR="00DD5B8A" w:rsidRPr="00F267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786" w:rsidRDefault="00F26786" w:rsidP="00564E3C">
      <w:pPr>
        <w:spacing w:after="0" w:line="240" w:lineRule="auto"/>
      </w:pPr>
      <w:r>
        <w:separator/>
      </w:r>
    </w:p>
  </w:endnote>
  <w:endnote w:type="continuationSeparator" w:id="0">
    <w:p w:rsidR="00F26786" w:rsidRDefault="00F26786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F26786">
      <w:rPr>
        <w:rFonts w:ascii="Times New Roman" w:hAnsi="Times New Roman" w:cs="Times New Roman"/>
        <w:noProof/>
        <w:sz w:val="24"/>
        <w:szCs w:val="24"/>
      </w:rPr>
      <w:t>28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786" w:rsidRDefault="00F26786" w:rsidP="00564E3C">
      <w:pPr>
        <w:spacing w:after="0" w:line="240" w:lineRule="auto"/>
      </w:pPr>
      <w:r>
        <w:separator/>
      </w:r>
    </w:p>
  </w:footnote>
  <w:footnote w:type="continuationSeparator" w:id="0">
    <w:p w:rsidR="00F26786" w:rsidRDefault="00F26786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86"/>
    <w:rsid w:val="00372DC6"/>
    <w:rsid w:val="00564E3C"/>
    <w:rsid w:val="0064591D"/>
    <w:rsid w:val="00BD144E"/>
    <w:rsid w:val="00DD5B8A"/>
    <w:rsid w:val="00EB41B8"/>
    <w:rsid w:val="00F14DE1"/>
    <w:rsid w:val="00F2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2ABD"/>
  <w15:chartTrackingRefBased/>
  <w15:docId w15:val="{2321DC22-DD25-4B39-8C81-244B2ADB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2016-01-28T21:04:00Z</dcterms:created>
  <dcterms:modified xsi:type="dcterms:W3CDTF">2016-01-28T21:06:00Z</dcterms:modified>
</cp:coreProperties>
</file>