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4F58" w14:textId="77777777" w:rsidR="00F0433F" w:rsidRDefault="00F0433F" w:rsidP="00F04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SLYNGER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fl.1430)</w:t>
      </w:r>
    </w:p>
    <w:p w14:paraId="25A9D78F" w14:textId="77777777" w:rsidR="00F0433F" w:rsidRDefault="00F0433F" w:rsidP="00F04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BF54B3" w14:textId="77777777" w:rsidR="00F0433F" w:rsidRDefault="00F0433F" w:rsidP="00F04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21495E" w14:textId="77777777" w:rsidR="00F0433F" w:rsidRDefault="00F0433F" w:rsidP="00F04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Apr.1430</w:t>
      </w:r>
      <w:r>
        <w:rPr>
          <w:rFonts w:ascii="Times New Roman" w:hAnsi="Times New Roman" w:cs="Times New Roman"/>
          <w:sz w:val="24"/>
          <w:szCs w:val="24"/>
        </w:rPr>
        <w:tab/>
        <w:t xml:space="preserve">He had a bequest in the Will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Elverede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Rickmansworth(q.v.).</w:t>
      </w:r>
    </w:p>
    <w:p w14:paraId="1A087C2F" w14:textId="77777777" w:rsidR="00F0433F" w:rsidRDefault="00F0433F" w:rsidP="00F04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p.232)</w:t>
      </w:r>
    </w:p>
    <w:p w14:paraId="5290D32A" w14:textId="77777777" w:rsidR="00F0433F" w:rsidRDefault="00F0433F" w:rsidP="00F04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01E606" w14:textId="77777777" w:rsidR="00F0433F" w:rsidRDefault="00F0433F" w:rsidP="00F04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E24001" w14:textId="77777777" w:rsidR="00F0433F" w:rsidRDefault="00F0433F" w:rsidP="00F043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October 2021</w:t>
      </w:r>
    </w:p>
    <w:p w14:paraId="40603AE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0916" w14:textId="77777777" w:rsidR="00F0433F" w:rsidRDefault="00F0433F" w:rsidP="009139A6">
      <w:r>
        <w:separator/>
      </w:r>
    </w:p>
  </w:endnote>
  <w:endnote w:type="continuationSeparator" w:id="0">
    <w:p w14:paraId="7B888998" w14:textId="77777777" w:rsidR="00F0433F" w:rsidRDefault="00F0433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2E4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F03B" w14:textId="77777777" w:rsidR="00F0433F" w:rsidRDefault="00F0433F" w:rsidP="009139A6">
      <w:r>
        <w:separator/>
      </w:r>
    </w:p>
  </w:footnote>
  <w:footnote w:type="continuationSeparator" w:id="0">
    <w:p w14:paraId="78DD6639" w14:textId="77777777" w:rsidR="00F0433F" w:rsidRDefault="00F0433F" w:rsidP="0091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3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0433F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4922"/>
  <w15:chartTrackingRefBased/>
  <w15:docId w15:val="{0BB62A8E-811E-4588-B517-44047276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2021-10-17T19:27:00Z</dcterms:created>
  <dcterms:modified xsi:type="dcterms:W3CDTF">2021-10-17T19:27:00Z</dcterms:modified>
</cp:coreProperties>
</file>