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BC851" w14:textId="77777777" w:rsidR="002A4D0D" w:rsidRDefault="002A4D0D" w:rsidP="002A4D0D">
      <w:pPr>
        <w:rPr>
          <w:color w:val="333333"/>
          <w:shd w:val="clear" w:color="auto" w:fill="FFFFFF"/>
        </w:rPr>
      </w:pPr>
      <w:r>
        <w:rPr>
          <w:color w:val="333333"/>
          <w:u w:val="single"/>
          <w:shd w:val="clear" w:color="auto" w:fill="FFFFFF"/>
        </w:rPr>
        <w:t>Thomas SUDBURY</w:t>
      </w:r>
      <w:r>
        <w:rPr>
          <w:color w:val="333333"/>
          <w:shd w:val="clear" w:color="auto" w:fill="FFFFFF"/>
        </w:rPr>
        <w:t xml:space="preserve">   </w:t>
      </w:r>
      <w:proofErr w:type="gramStart"/>
      <w:r>
        <w:rPr>
          <w:color w:val="333333"/>
          <w:shd w:val="clear" w:color="auto" w:fill="FFFFFF"/>
        </w:rPr>
        <w:t xml:space="preserve">   (</w:t>
      </w:r>
      <w:proofErr w:type="gramEnd"/>
      <w:r>
        <w:rPr>
          <w:color w:val="333333"/>
          <w:shd w:val="clear" w:color="auto" w:fill="FFFFFF"/>
        </w:rPr>
        <w:t>fl.1502)</w:t>
      </w:r>
    </w:p>
    <w:p w14:paraId="7480A6FC" w14:textId="77777777" w:rsidR="002A4D0D" w:rsidRDefault="002A4D0D" w:rsidP="002A4D0D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Prior of </w:t>
      </w:r>
      <w:proofErr w:type="spellStart"/>
      <w:r>
        <w:rPr>
          <w:color w:val="333333"/>
          <w:shd w:val="clear" w:color="auto" w:fill="FFFFFF"/>
        </w:rPr>
        <w:t>Binham</w:t>
      </w:r>
      <w:proofErr w:type="spellEnd"/>
      <w:r>
        <w:rPr>
          <w:color w:val="333333"/>
          <w:shd w:val="clear" w:color="auto" w:fill="FFFFFF"/>
        </w:rPr>
        <w:t>, Norfolk.</w:t>
      </w:r>
    </w:p>
    <w:p w14:paraId="06931068" w14:textId="77777777" w:rsidR="002A4D0D" w:rsidRDefault="002A4D0D" w:rsidP="002A4D0D">
      <w:pPr>
        <w:rPr>
          <w:color w:val="333333"/>
          <w:shd w:val="clear" w:color="auto" w:fill="FFFFFF"/>
        </w:rPr>
      </w:pPr>
    </w:p>
    <w:p w14:paraId="52E906D3" w14:textId="77777777" w:rsidR="002A4D0D" w:rsidRDefault="002A4D0D" w:rsidP="002A4D0D">
      <w:pPr>
        <w:rPr>
          <w:color w:val="333333"/>
          <w:shd w:val="clear" w:color="auto" w:fill="FFFFFF"/>
        </w:rPr>
      </w:pPr>
    </w:p>
    <w:p w14:paraId="50B7AA76" w14:textId="77777777" w:rsidR="002A4D0D" w:rsidRDefault="002A4D0D" w:rsidP="002A4D0D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  <w:t>1502</w:t>
      </w:r>
      <w:r>
        <w:rPr>
          <w:color w:val="333333"/>
          <w:shd w:val="clear" w:color="auto" w:fill="FFFFFF"/>
        </w:rPr>
        <w:tab/>
        <w:t>He occurs as Prior.</w:t>
      </w:r>
    </w:p>
    <w:p w14:paraId="31135A98" w14:textId="77777777" w:rsidR="002A4D0D" w:rsidRDefault="002A4D0D" w:rsidP="002A4D0D">
      <w:pPr>
        <w:ind w:left="144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'North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Greehow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Binham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209-212.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http://www.british-history.ac.uk/topographical-hist-norfolk/vol9/pp209-212 [accessed 1 April 2020]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. </w:t>
      </w:r>
      <w:r>
        <w:rPr>
          <w:color w:val="333333"/>
          <w:sz w:val="16"/>
          <w:szCs w:val="16"/>
          <w:shd w:val="clear" w:color="auto" w:fill="FFFFFF"/>
        </w:rPr>
        <w:t>)</w:t>
      </w:r>
      <w:proofErr w:type="gramEnd"/>
    </w:p>
    <w:p w14:paraId="4E873802" w14:textId="77777777" w:rsidR="002A4D0D" w:rsidRDefault="002A4D0D" w:rsidP="002A4D0D">
      <w:pPr>
        <w:rPr>
          <w:color w:val="333333"/>
          <w:shd w:val="clear" w:color="auto" w:fill="FFFFFF"/>
        </w:rPr>
      </w:pPr>
    </w:p>
    <w:p w14:paraId="347C86CF" w14:textId="77777777" w:rsidR="002A4D0D" w:rsidRDefault="002A4D0D" w:rsidP="002A4D0D">
      <w:pPr>
        <w:rPr>
          <w:color w:val="333333"/>
          <w:shd w:val="clear" w:color="auto" w:fill="FFFFFF"/>
        </w:rPr>
      </w:pPr>
    </w:p>
    <w:p w14:paraId="284C8420" w14:textId="77777777" w:rsidR="002A4D0D" w:rsidRDefault="002A4D0D" w:rsidP="002A4D0D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 April 2020</w:t>
      </w:r>
    </w:p>
    <w:p w14:paraId="465AA01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CA4A6" w14:textId="77777777" w:rsidR="002A4D0D" w:rsidRDefault="002A4D0D" w:rsidP="00CD0211">
      <w:r>
        <w:separator/>
      </w:r>
    </w:p>
  </w:endnote>
  <w:endnote w:type="continuationSeparator" w:id="0">
    <w:p w14:paraId="3E38081F" w14:textId="77777777" w:rsidR="002A4D0D" w:rsidRDefault="002A4D0D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A4B8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C1654" w14:textId="77777777" w:rsidR="002A4D0D" w:rsidRDefault="002A4D0D" w:rsidP="00CD0211">
      <w:r>
        <w:separator/>
      </w:r>
    </w:p>
  </w:footnote>
  <w:footnote w:type="continuationSeparator" w:id="0">
    <w:p w14:paraId="56BE636E" w14:textId="77777777" w:rsidR="002A4D0D" w:rsidRDefault="002A4D0D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A4D0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4BC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2A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2021-01-17T20:25:00Z</dcterms:created>
  <dcterms:modified xsi:type="dcterms:W3CDTF">2021-01-17T20:25:00Z</dcterms:modified>
</cp:coreProperties>
</file>