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7036" w14:textId="0867726B" w:rsidR="00BA00AB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TAVERNER, younger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19A8F6BC" w14:textId="3FC66B24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Essenden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Hertfordshire.</w:t>
      </w:r>
    </w:p>
    <w:p w14:paraId="3A091C92" w14:textId="0A99D460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5175A" w14:textId="090DC58B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023E9" w14:textId="7BAE42DA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Jan.1478</w:t>
      </w:r>
      <w:r>
        <w:rPr>
          <w:rFonts w:ascii="Times New Roman" w:hAnsi="Times New Roman" w:cs="Times New Roman"/>
          <w:sz w:val="24"/>
          <w:szCs w:val="24"/>
        </w:rPr>
        <w:tab/>
        <w:t>He was pardoned for not appearing when sued with John Taverner of</w:t>
      </w:r>
    </w:p>
    <w:p w14:paraId="6747A03A" w14:textId="00921D8C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Berkhampstead</w:t>
      </w:r>
      <w:proofErr w:type="spellEnd"/>
      <w:r>
        <w:rPr>
          <w:rFonts w:ascii="Times New Roman" w:hAnsi="Times New Roman" w:cs="Times New Roman"/>
          <w:sz w:val="24"/>
          <w:szCs w:val="24"/>
        </w:rPr>
        <w:t>, husbandman, to answer Sir Edmund Rede(q.v.), touching a</w:t>
      </w:r>
    </w:p>
    <w:p w14:paraId="00842CA0" w14:textId="5486A2B7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trespass.     (C.P.R. 1476-85 p.31)</w:t>
      </w:r>
    </w:p>
    <w:p w14:paraId="4C1D33BA" w14:textId="175639F8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A98F0" w14:textId="65CA11B7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69437" w14:textId="4140C9B0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63841" w14:textId="2FAB7EEF" w:rsidR="00567D98" w:rsidRDefault="00567D9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June 2022</w:t>
      </w:r>
    </w:p>
    <w:p w14:paraId="360B3A82" w14:textId="666D5922" w:rsidR="00546E75" w:rsidRPr="00546E75" w:rsidRDefault="00546E7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6E75" w:rsidRPr="00546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4A4D" w14:textId="77777777" w:rsidR="00567D98" w:rsidRDefault="00567D98" w:rsidP="009139A6">
      <w:r>
        <w:separator/>
      </w:r>
    </w:p>
  </w:endnote>
  <w:endnote w:type="continuationSeparator" w:id="0">
    <w:p w14:paraId="770C1ED7" w14:textId="77777777" w:rsidR="00567D98" w:rsidRDefault="00567D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4D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7A5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07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98EA" w14:textId="77777777" w:rsidR="00567D98" w:rsidRDefault="00567D98" w:rsidP="009139A6">
      <w:r>
        <w:separator/>
      </w:r>
    </w:p>
  </w:footnote>
  <w:footnote w:type="continuationSeparator" w:id="0">
    <w:p w14:paraId="7AB88B33" w14:textId="77777777" w:rsidR="00567D98" w:rsidRDefault="00567D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60C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70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16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98"/>
    <w:rsid w:val="000666E0"/>
    <w:rsid w:val="002510B7"/>
    <w:rsid w:val="00546E75"/>
    <w:rsid w:val="00567D9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6344"/>
  <w15:chartTrackingRefBased/>
  <w15:docId w15:val="{38D14250-A379-4F37-8DC2-A75875E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2022-06-06T19:48:00Z</dcterms:created>
  <dcterms:modified xsi:type="dcterms:W3CDTF">2022-06-06T20:01:00Z</dcterms:modified>
</cp:coreProperties>
</file>