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5DD4" w14:textId="16AC0619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TRAPPES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6072BAA2" w14:textId="6A394215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A91498" w14:textId="3E87D373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7C082" w14:textId="39314459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7E022" w14:textId="52347B2A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Sir Robert Willoughby, Lord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Eresby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</w:t>
      </w:r>
    </w:p>
    <w:p w14:paraId="2D1E557D" w14:textId="77777777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Cowpelande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goldsmith(q.v.),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</w:t>
      </w:r>
    </w:p>
    <w:p w14:paraId="7FC26DC7" w14:textId="76A873EE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cordwainer(q.v.),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Hotoft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906EA8">
        <w:rPr>
          <w:rFonts w:ascii="Times New Roman" w:hAnsi="Times New Roman" w:cs="Times New Roman"/>
          <w:sz w:val="24"/>
          <w:szCs w:val="24"/>
        </w:rPr>
        <w:t>Ware, Hertfordshire</w:t>
      </w:r>
      <w:r>
        <w:rPr>
          <w:rFonts w:ascii="Times New Roman" w:hAnsi="Times New Roman" w:cs="Times New Roman"/>
          <w:sz w:val="24"/>
          <w:szCs w:val="24"/>
        </w:rPr>
        <w:t xml:space="preserve">(q.v.),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Haweke</w:t>
      </w:r>
      <w:proofErr w:type="spellEnd"/>
    </w:p>
    <w:p w14:paraId="60FA7589" w14:textId="77777777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Runcorn</w:t>
      </w:r>
      <w:proofErr w:type="spellEnd"/>
      <w:r>
        <w:rPr>
          <w:rFonts w:ascii="Times New Roman" w:hAnsi="Times New Roman" w:cs="Times New Roman"/>
          <w:sz w:val="24"/>
          <w:szCs w:val="24"/>
        </w:rPr>
        <w:t>, Cheshire(q.v.), John Barrowe of London, pinner(q.v.), Robert</w:t>
      </w:r>
    </w:p>
    <w:p w14:paraId="037BE78F" w14:textId="77777777" w:rsidR="00544B6A" w:rsidRPr="00D55BE0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Lovelys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Sutton, Lancashire(q.v.), and John Lawrence of London, brewer(q.v.).</w:t>
      </w:r>
    </w:p>
    <w:p w14:paraId="436F03CF" w14:textId="77777777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E0FC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F1F225" w14:textId="77777777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33608" w14:textId="77777777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C9A69" w14:textId="37747316" w:rsid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2022</w:t>
      </w:r>
    </w:p>
    <w:p w14:paraId="63820C72" w14:textId="4ABCBACF" w:rsidR="00F82E06" w:rsidRPr="00F82E06" w:rsidRDefault="00F82E06" w:rsidP="00F82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D612C" w14:textId="5F7262B7" w:rsidR="00F82E06" w:rsidRPr="00906EA8" w:rsidRDefault="00F82E06" w:rsidP="00906E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F6707" w14:textId="0BE2D705" w:rsidR="00906EA8" w:rsidRPr="00906EA8" w:rsidRDefault="00906EA8" w:rsidP="00906E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BF93C6" w14:textId="4BD55A3A" w:rsidR="00906EA8" w:rsidRPr="00906EA8" w:rsidRDefault="00906EA8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7CD65" w14:textId="5DDC8F40" w:rsidR="00544B6A" w:rsidRP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07F61" w14:textId="38AE07F0" w:rsidR="00544B6A" w:rsidRPr="00544B6A" w:rsidRDefault="00544B6A" w:rsidP="00544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5BEDAB" w14:textId="1B324949" w:rsidR="00544B6A" w:rsidRPr="00D55BE0" w:rsidRDefault="00544B6A" w:rsidP="00C73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6943E" w14:textId="77777777" w:rsidR="00C73252" w:rsidRPr="00C73252" w:rsidRDefault="00C73252" w:rsidP="00C73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73252" w:rsidRPr="00C73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083B" w14:textId="77777777" w:rsidR="00EC65B9" w:rsidRDefault="00EC65B9" w:rsidP="009139A6">
      <w:r>
        <w:separator/>
      </w:r>
    </w:p>
  </w:endnote>
  <w:endnote w:type="continuationSeparator" w:id="0">
    <w:p w14:paraId="6BE0042C" w14:textId="77777777" w:rsidR="00EC65B9" w:rsidRDefault="00EC65B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AC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45F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1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A28A" w14:textId="77777777" w:rsidR="00EC65B9" w:rsidRDefault="00EC65B9" w:rsidP="009139A6">
      <w:r>
        <w:separator/>
      </w:r>
    </w:p>
  </w:footnote>
  <w:footnote w:type="continuationSeparator" w:id="0">
    <w:p w14:paraId="2614CE0F" w14:textId="77777777" w:rsidR="00EC65B9" w:rsidRDefault="00EC65B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37C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DBE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3B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B9"/>
    <w:rsid w:val="000666E0"/>
    <w:rsid w:val="00194139"/>
    <w:rsid w:val="002510B7"/>
    <w:rsid w:val="00544B6A"/>
    <w:rsid w:val="005C130B"/>
    <w:rsid w:val="00724E55"/>
    <w:rsid w:val="00826F5C"/>
    <w:rsid w:val="00906EA8"/>
    <w:rsid w:val="009139A6"/>
    <w:rsid w:val="009448BB"/>
    <w:rsid w:val="00A3176C"/>
    <w:rsid w:val="00AE65F8"/>
    <w:rsid w:val="00BA00AB"/>
    <w:rsid w:val="00C73252"/>
    <w:rsid w:val="00CB4ED9"/>
    <w:rsid w:val="00D55BE0"/>
    <w:rsid w:val="00EB3209"/>
    <w:rsid w:val="00EC65B9"/>
    <w:rsid w:val="00F5287F"/>
    <w:rsid w:val="00F82E06"/>
    <w:rsid w:val="00F8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E888"/>
  <w15:chartTrackingRefBased/>
  <w15:docId w15:val="{51861E27-C89D-4480-A815-14451C70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73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2022-05-19T08:20:00Z</dcterms:created>
  <dcterms:modified xsi:type="dcterms:W3CDTF">2022-05-19T09:16:00Z</dcterms:modified>
</cp:coreProperties>
</file>