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E6" w:rsidRDefault="00D501E6" w:rsidP="00D501E6">
      <w:pPr>
        <w:pStyle w:val="NoSpacing"/>
      </w:pPr>
      <w:r>
        <w:rPr>
          <w:u w:val="single"/>
        </w:rPr>
        <w:t>William TRAYLE</w:t>
      </w:r>
      <w:r>
        <w:t xml:space="preserve">      (fl.1450)</w:t>
      </w:r>
    </w:p>
    <w:p w:rsidR="00D501E6" w:rsidRDefault="00D501E6" w:rsidP="00D501E6">
      <w:pPr>
        <w:pStyle w:val="NoSpacing"/>
      </w:pPr>
      <w:r>
        <w:t xml:space="preserve">of Garthorpe, Lincolnshire.  </w:t>
      </w:r>
    </w:p>
    <w:p w:rsidR="00D501E6" w:rsidRDefault="00D501E6" w:rsidP="00D501E6">
      <w:pPr>
        <w:pStyle w:val="NoSpacing"/>
      </w:pPr>
    </w:p>
    <w:p w:rsidR="00D501E6" w:rsidRDefault="00D501E6" w:rsidP="00D501E6">
      <w:pPr>
        <w:pStyle w:val="NoSpacing"/>
      </w:pPr>
    </w:p>
    <w:p w:rsidR="00D501E6" w:rsidRDefault="00D501E6" w:rsidP="00D501E6">
      <w:pPr>
        <w:pStyle w:val="NoSpacing"/>
      </w:pPr>
      <w:r>
        <w:tab/>
        <w:t>1450</w:t>
      </w:r>
      <w:r>
        <w:tab/>
        <w:t>John Cawode of Oxcombe(q.v.) bought a plaint of debt against him,</w:t>
      </w:r>
    </w:p>
    <w:p w:rsidR="00D501E6" w:rsidRDefault="00D501E6" w:rsidP="00D501E6">
      <w:pPr>
        <w:pStyle w:val="NoSpacing"/>
      </w:pPr>
      <w:r>
        <w:tab/>
      </w:r>
      <w:r>
        <w:tab/>
        <w:t xml:space="preserve">William Tutte of Burgh(q.v.), Robert Waltham of Garthorpe(q.v.), </w:t>
      </w:r>
    </w:p>
    <w:p w:rsidR="00D501E6" w:rsidRDefault="00D501E6" w:rsidP="00D501E6">
      <w:pPr>
        <w:pStyle w:val="NoSpacing"/>
      </w:pPr>
      <w:r>
        <w:tab/>
      </w:r>
      <w:r>
        <w:tab/>
        <w:t>William Trayle of Garthorpe(q.v.) and John Croucher of Mablethorpe(q.v.).</w:t>
      </w:r>
    </w:p>
    <w:p w:rsidR="00D501E6" w:rsidRDefault="00D501E6" w:rsidP="00D501E6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D501E6" w:rsidRDefault="00D501E6" w:rsidP="00D501E6">
      <w:pPr>
        <w:pStyle w:val="NoSpacing"/>
      </w:pPr>
    </w:p>
    <w:p w:rsidR="00D501E6" w:rsidRDefault="00D501E6" w:rsidP="00D501E6">
      <w:pPr>
        <w:pStyle w:val="NoSpacing"/>
      </w:pPr>
    </w:p>
    <w:p w:rsidR="00BA4020" w:rsidRPr="00186E49" w:rsidRDefault="00D501E6" w:rsidP="00D501E6">
      <w:pPr>
        <w:pStyle w:val="NoSpacing"/>
      </w:pPr>
      <w:r>
        <w:t>10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E6" w:rsidRDefault="00D501E6" w:rsidP="00552EBA">
      <w:r>
        <w:separator/>
      </w:r>
    </w:p>
  </w:endnote>
  <w:endnote w:type="continuationSeparator" w:id="0">
    <w:p w:rsidR="00D501E6" w:rsidRDefault="00D501E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501E6">
      <w:rPr>
        <w:noProof/>
      </w:rPr>
      <w:t>14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E6" w:rsidRDefault="00D501E6" w:rsidP="00552EBA">
      <w:r>
        <w:separator/>
      </w:r>
    </w:p>
  </w:footnote>
  <w:footnote w:type="continuationSeparator" w:id="0">
    <w:p w:rsidR="00D501E6" w:rsidRDefault="00D501E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501E6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2013-05-14T21:03:00Z</dcterms:created>
  <dcterms:modified xsi:type="dcterms:W3CDTF">2013-05-14T21:04:00Z</dcterms:modified>
</cp:coreProperties>
</file>