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D7" w:rsidRDefault="008B32D7" w:rsidP="008B32D7">
      <w:pPr>
        <w:pStyle w:val="NoSpacing"/>
      </w:pPr>
      <w:r>
        <w:rPr>
          <w:u w:val="single"/>
        </w:rPr>
        <w:t>John TURVEY</w:t>
      </w:r>
      <w:r>
        <w:t xml:space="preserve">      (fl.1429</w:t>
      </w:r>
      <w:r w:rsidR="000414C3">
        <w:t>-33</w:t>
      </w:r>
      <w:bookmarkStart w:id="0" w:name="_GoBack"/>
      <w:bookmarkEnd w:id="0"/>
      <w:r>
        <w:t>)</w:t>
      </w:r>
    </w:p>
    <w:p w:rsidR="000414C3" w:rsidRDefault="000414C3" w:rsidP="008B32D7">
      <w:pPr>
        <w:pStyle w:val="NoSpacing"/>
      </w:pPr>
    </w:p>
    <w:p w:rsidR="000414C3" w:rsidRDefault="000414C3" w:rsidP="008B32D7">
      <w:pPr>
        <w:pStyle w:val="NoSpacing"/>
      </w:pPr>
    </w:p>
    <w:p w:rsidR="000414C3" w:rsidRDefault="000414C3" w:rsidP="000414C3">
      <w:pPr>
        <w:pStyle w:val="NoSpacing"/>
      </w:pPr>
      <w:r>
        <w:t xml:space="preserve">= </w:t>
      </w:r>
      <w:proofErr w:type="gramStart"/>
      <w:r>
        <w:t>Margery(</w:t>
      </w:r>
      <w:proofErr w:type="gramEnd"/>
      <w:r>
        <w:t>q.v.).</w:t>
      </w:r>
    </w:p>
    <w:p w:rsidR="000414C3" w:rsidRDefault="000414C3" w:rsidP="000414C3">
      <w:pPr>
        <w:pStyle w:val="NoSpacing"/>
      </w:pPr>
      <w:r>
        <w:t>(</w:t>
      </w:r>
      <w:hyperlink r:id="rId7" w:history="1">
        <w:r w:rsidRPr="00265057">
          <w:rPr>
            <w:rStyle w:val="Hyperlink"/>
          </w:rPr>
          <w:t>www.medievalgenealogy.org.uk/fines/abstracts/CP_25_1_6_79.shtml</w:t>
        </w:r>
      </w:hyperlink>
      <w:r>
        <w:t>)</w:t>
      </w:r>
    </w:p>
    <w:p w:rsidR="000414C3" w:rsidRDefault="000414C3" w:rsidP="000414C3">
      <w:pPr>
        <w:pStyle w:val="NoSpacing"/>
      </w:pPr>
    </w:p>
    <w:p w:rsidR="000414C3" w:rsidRDefault="000414C3" w:rsidP="000414C3">
      <w:pPr>
        <w:pStyle w:val="NoSpacing"/>
      </w:pPr>
    </w:p>
    <w:p w:rsidR="008B32D7" w:rsidRDefault="008B32D7" w:rsidP="008B32D7">
      <w:pPr>
        <w:pStyle w:val="NoSpacing"/>
      </w:pPr>
      <w:r>
        <w:t xml:space="preserve">  1 Jul.</w:t>
      </w:r>
      <w:r>
        <w:tab/>
        <w:t>1429</w:t>
      </w:r>
      <w:r>
        <w:tab/>
        <w:t xml:space="preserve">Settlement of the action taken by him and others against John </w:t>
      </w:r>
      <w:proofErr w:type="spellStart"/>
      <w:proofErr w:type="gramStart"/>
      <w:r>
        <w:t>Kyrkeby</w:t>
      </w:r>
      <w:proofErr w:type="spellEnd"/>
      <w:r>
        <w:t>(</w:t>
      </w:r>
      <w:proofErr w:type="gramEnd"/>
      <w:r>
        <w:t>q.v.)</w:t>
      </w:r>
    </w:p>
    <w:p w:rsidR="008B32D7" w:rsidRDefault="008B32D7" w:rsidP="008B32D7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his wife, Elizabeth(q.v.), </w:t>
      </w:r>
      <w:proofErr w:type="spellStart"/>
      <w:r>
        <w:t>deforciants</w:t>
      </w:r>
      <w:proofErr w:type="spellEnd"/>
      <w:r>
        <w:t xml:space="preserve"> of a messuage, 8 tofts, 280 acres</w:t>
      </w:r>
    </w:p>
    <w:p w:rsidR="008B32D7" w:rsidRDefault="008B32D7" w:rsidP="008B32D7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land, 16 acres of meadow, 8 acres of pasture and 2s of rent in </w:t>
      </w:r>
      <w:proofErr w:type="spellStart"/>
      <w:r>
        <w:t>Kempston</w:t>
      </w:r>
      <w:proofErr w:type="spellEnd"/>
    </w:p>
    <w:p w:rsidR="008B32D7" w:rsidRDefault="008B32D7" w:rsidP="008B32D7">
      <w:pPr>
        <w:pStyle w:val="NoSpacing"/>
      </w:pPr>
      <w:r>
        <w:tab/>
      </w:r>
      <w:r>
        <w:tab/>
        <w:t xml:space="preserve">Hardwick, </w:t>
      </w:r>
      <w:proofErr w:type="spellStart"/>
      <w:r>
        <w:t>Wootton</w:t>
      </w:r>
      <w:proofErr w:type="spellEnd"/>
      <w:r>
        <w:t xml:space="preserve"> and </w:t>
      </w:r>
      <w:proofErr w:type="spellStart"/>
      <w:r>
        <w:t>Wilstead</w:t>
      </w:r>
      <w:proofErr w:type="spellEnd"/>
      <w:r>
        <w:t>, Bedfordshire.</w:t>
      </w:r>
    </w:p>
    <w:p w:rsidR="008B32D7" w:rsidRDefault="008B32D7" w:rsidP="008B32D7">
      <w:pPr>
        <w:pStyle w:val="NoSpacing"/>
      </w:pPr>
      <w:r>
        <w:tab/>
      </w:r>
      <w:r>
        <w:tab/>
        <w:t>(</w:t>
      </w:r>
      <w:hyperlink r:id="rId8" w:history="1">
        <w:r w:rsidRPr="002E6040">
          <w:rPr>
            <w:rStyle w:val="Hyperlink"/>
          </w:rPr>
          <w:t>www.medievalgenealogy.org.uk/fines/abstracts/CP_25_1_6_79.shtml</w:t>
        </w:r>
      </w:hyperlink>
      <w:r>
        <w:t>)</w:t>
      </w:r>
    </w:p>
    <w:p w:rsidR="00160612" w:rsidRDefault="00160612" w:rsidP="00160612">
      <w:pPr>
        <w:pStyle w:val="NoSpacing"/>
      </w:pPr>
      <w:r>
        <w:t xml:space="preserve">  3 Nov.1429</w:t>
      </w:r>
      <w:r>
        <w:tab/>
        <w:t xml:space="preserve">Settlement of the action taken by him and Edward </w:t>
      </w:r>
      <w:proofErr w:type="spellStart"/>
      <w:proofErr w:type="gramStart"/>
      <w:r>
        <w:t>Lytell</w:t>
      </w:r>
      <w:proofErr w:type="spellEnd"/>
      <w:r>
        <w:t>(</w:t>
      </w:r>
      <w:proofErr w:type="gramEnd"/>
      <w:r>
        <w:t>q.v.) against Walter</w:t>
      </w:r>
    </w:p>
    <w:p w:rsidR="00160612" w:rsidRDefault="00160612" w:rsidP="00160612">
      <w:pPr>
        <w:pStyle w:val="NoSpacing"/>
      </w:pPr>
      <w:r>
        <w:tab/>
      </w:r>
      <w:r>
        <w:tab/>
      </w:r>
      <w:proofErr w:type="spellStart"/>
      <w:proofErr w:type="gramStart"/>
      <w:r>
        <w:t>Chaundeler</w:t>
      </w:r>
      <w:proofErr w:type="spellEnd"/>
      <w:r>
        <w:t>(</w:t>
      </w:r>
      <w:proofErr w:type="gramEnd"/>
      <w:r>
        <w:t xml:space="preserve">q.v.) and his wife, Joan(q.v.), </w:t>
      </w:r>
      <w:proofErr w:type="spellStart"/>
      <w:r>
        <w:t>deforciants</w:t>
      </w:r>
      <w:proofErr w:type="spellEnd"/>
      <w:r>
        <w:t xml:space="preserve"> of a messuage, 3 acres</w:t>
      </w:r>
    </w:p>
    <w:p w:rsidR="00160612" w:rsidRDefault="00160612" w:rsidP="00160612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land and ½ an acre of pasture in Upper  Dean, Bedfordshire.</w:t>
      </w:r>
    </w:p>
    <w:p w:rsidR="00160612" w:rsidRDefault="00160612" w:rsidP="00160612">
      <w:pPr>
        <w:pStyle w:val="NoSpacing"/>
      </w:pPr>
      <w:r>
        <w:tab/>
      </w:r>
      <w:r>
        <w:tab/>
        <w:t>(</w:t>
      </w:r>
      <w:hyperlink r:id="rId9" w:history="1">
        <w:r w:rsidRPr="007F1FF5">
          <w:rPr>
            <w:rStyle w:val="Hyperlink"/>
          </w:rPr>
          <w:t>www.medievalgenealogy.org.uk/fines/abstracts/CP_25_1_6_79.shtml</w:t>
        </w:r>
      </w:hyperlink>
      <w:r>
        <w:t>)</w:t>
      </w:r>
    </w:p>
    <w:p w:rsidR="000414C3" w:rsidRDefault="000414C3" w:rsidP="000414C3">
      <w:pPr>
        <w:pStyle w:val="NoSpacing"/>
      </w:pPr>
      <w:r>
        <w:t>20 Jan.1433</w:t>
      </w:r>
      <w:r>
        <w:tab/>
        <w:t xml:space="preserve">Settlement of their action against Peter </w:t>
      </w:r>
      <w:proofErr w:type="spellStart"/>
      <w:proofErr w:type="gramStart"/>
      <w:r>
        <w:t>Sterky</w:t>
      </w:r>
      <w:proofErr w:type="spellEnd"/>
      <w:r>
        <w:t>(</w:t>
      </w:r>
      <w:proofErr w:type="gramEnd"/>
      <w:r>
        <w:t>q.v.) and his wife,</w:t>
      </w:r>
    </w:p>
    <w:p w:rsidR="000414C3" w:rsidRDefault="000414C3" w:rsidP="00160612">
      <w:pPr>
        <w:pStyle w:val="NoSpacing"/>
      </w:pPr>
      <w:r>
        <w:tab/>
      </w:r>
      <w:r>
        <w:tab/>
      </w:r>
      <w:proofErr w:type="gramStart"/>
      <w:r>
        <w:t>Agnes(</w:t>
      </w:r>
      <w:proofErr w:type="gramEnd"/>
      <w:r>
        <w:t xml:space="preserve">q.v.), </w:t>
      </w:r>
      <w:proofErr w:type="spellStart"/>
      <w:r>
        <w:t>deforciants</w:t>
      </w:r>
      <w:proofErr w:type="spellEnd"/>
      <w:r>
        <w:t xml:space="preserve"> of a messuage in </w:t>
      </w:r>
      <w:proofErr w:type="spellStart"/>
      <w:r>
        <w:t>Turvey</w:t>
      </w:r>
      <w:proofErr w:type="spellEnd"/>
      <w:r>
        <w:t xml:space="preserve">, Bedfordshire.  </w:t>
      </w:r>
      <w:proofErr w:type="gramStart"/>
      <w:r>
        <w:t>(ibid.)</w:t>
      </w:r>
      <w:proofErr w:type="gramEnd"/>
    </w:p>
    <w:p w:rsidR="008B32D7" w:rsidRDefault="008B32D7" w:rsidP="008B32D7">
      <w:pPr>
        <w:pStyle w:val="NoSpacing"/>
      </w:pPr>
    </w:p>
    <w:p w:rsidR="008B32D7" w:rsidRDefault="008B32D7" w:rsidP="008B32D7">
      <w:pPr>
        <w:pStyle w:val="NoSpacing"/>
      </w:pPr>
    </w:p>
    <w:p w:rsidR="00BA4020" w:rsidRPr="00186E49" w:rsidRDefault="000414C3" w:rsidP="008B32D7">
      <w:pPr>
        <w:pStyle w:val="NoSpacing"/>
      </w:pPr>
      <w:r>
        <w:t>4 March 2013</w:t>
      </w:r>
    </w:p>
    <w:sectPr w:rsidR="00BA4020" w:rsidRPr="00186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D7" w:rsidRDefault="008B32D7" w:rsidP="00552EBA">
      <w:r>
        <w:separator/>
      </w:r>
    </w:p>
  </w:endnote>
  <w:endnote w:type="continuationSeparator" w:id="0">
    <w:p w:rsidR="008B32D7" w:rsidRDefault="008B32D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414C3">
      <w:rPr>
        <w:noProof/>
      </w:rPr>
      <w:t>04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D7" w:rsidRDefault="008B32D7" w:rsidP="00552EBA">
      <w:r>
        <w:separator/>
      </w:r>
    </w:p>
  </w:footnote>
  <w:footnote w:type="continuationSeparator" w:id="0">
    <w:p w:rsidR="008B32D7" w:rsidRDefault="008B32D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414C3"/>
    <w:rsid w:val="00115448"/>
    <w:rsid w:val="00160612"/>
    <w:rsid w:val="00175804"/>
    <w:rsid w:val="00186E49"/>
    <w:rsid w:val="002E357B"/>
    <w:rsid w:val="00552EBA"/>
    <w:rsid w:val="008B32D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valgenealogy.org.uk/fines/abstracts/CP_25_1_6_79.s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9.s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dievalgenealogy.org.uk/fines/abstracts/CP_25_1_6_79.s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3</cp:revision>
  <dcterms:created xsi:type="dcterms:W3CDTF">2012-05-01T20:16:00Z</dcterms:created>
  <dcterms:modified xsi:type="dcterms:W3CDTF">2013-03-04T08:44:00Z</dcterms:modified>
</cp:coreProperties>
</file>