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85" w:rsidRPr="00A61698" w:rsidRDefault="00F32485" w:rsidP="00F32485">
      <w:pPr>
        <w:pStyle w:val="NoSpacing"/>
      </w:pPr>
      <w:r>
        <w:rPr>
          <w:u w:val="single"/>
        </w:rPr>
        <w:t>William TWYER</w:t>
      </w:r>
      <w:r w:rsidRPr="00A61698">
        <w:t xml:space="preserve">    (fl.1438)</w:t>
      </w:r>
    </w:p>
    <w:p w:rsidR="00F32485" w:rsidRDefault="00F32485" w:rsidP="00F32485">
      <w:pPr>
        <w:pStyle w:val="NoSpacing"/>
      </w:pPr>
    </w:p>
    <w:p w:rsidR="00F32485" w:rsidRDefault="00F32485" w:rsidP="00F32485">
      <w:pPr>
        <w:pStyle w:val="NoSpacing"/>
      </w:pPr>
    </w:p>
    <w:p w:rsidR="00F32485" w:rsidRDefault="00F32485" w:rsidP="00F32485">
      <w:pPr>
        <w:pStyle w:val="NoSpacing"/>
      </w:pPr>
      <w:r>
        <w:t>20 Nov.1438</w:t>
      </w:r>
      <w:r>
        <w:tab/>
        <w:t>He was a witness when Sir John  Constable of Halsham(q.v.) and others</w:t>
      </w:r>
    </w:p>
    <w:p w:rsidR="00F32485" w:rsidRDefault="00F32485" w:rsidP="00F32485">
      <w:pPr>
        <w:pStyle w:val="NoSpacing"/>
      </w:pPr>
      <w:r>
        <w:tab/>
      </w:r>
      <w:r>
        <w:tab/>
        <w:t xml:space="preserve">granted lands, tenements etc. in Merton, Preston and </w:t>
      </w:r>
    </w:p>
    <w:p w:rsidR="00F32485" w:rsidRDefault="00F32485" w:rsidP="00F32485">
      <w:pPr>
        <w:pStyle w:val="NoSpacing"/>
      </w:pPr>
      <w:r>
        <w:tab/>
      </w:r>
      <w:r>
        <w:tab/>
        <w:t xml:space="preserve">Hedon in Holderness to John Hedon of Marton(q.v.) and his wife, </w:t>
      </w:r>
    </w:p>
    <w:p w:rsidR="00F32485" w:rsidRDefault="00F32485" w:rsidP="00F32485">
      <w:pPr>
        <w:pStyle w:val="NoSpacing"/>
      </w:pPr>
      <w:r>
        <w:tab/>
      </w:r>
      <w:r>
        <w:tab/>
        <w:t>Margaret(q.v.).     (Yorkshire Deeds vol. IX pp.123-4)</w:t>
      </w:r>
    </w:p>
    <w:p w:rsidR="00F32485" w:rsidRDefault="00F32485" w:rsidP="00F32485">
      <w:pPr>
        <w:pStyle w:val="NoSpacing"/>
      </w:pPr>
    </w:p>
    <w:p w:rsidR="00F32485" w:rsidRDefault="00F32485" w:rsidP="00F32485">
      <w:pPr>
        <w:pStyle w:val="NoSpacing"/>
      </w:pPr>
    </w:p>
    <w:p w:rsidR="00F32485" w:rsidRDefault="00F32485" w:rsidP="00F32485">
      <w:pPr>
        <w:pStyle w:val="NoSpacing"/>
      </w:pPr>
      <w:r>
        <w:t>2 June 2012</w:t>
      </w:r>
    </w:p>
    <w:p w:rsidR="00BA4020" w:rsidRPr="00186E49" w:rsidRDefault="00F3248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85" w:rsidRDefault="00F32485" w:rsidP="00552EBA">
      <w:r>
        <w:separator/>
      </w:r>
    </w:p>
  </w:endnote>
  <w:endnote w:type="continuationSeparator" w:id="0">
    <w:p w:rsidR="00F32485" w:rsidRDefault="00F3248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32485">
      <w:rPr>
        <w:noProof/>
      </w:rPr>
      <w:t>28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85" w:rsidRDefault="00F32485" w:rsidP="00552EBA">
      <w:r>
        <w:separator/>
      </w:r>
    </w:p>
  </w:footnote>
  <w:footnote w:type="continuationSeparator" w:id="0">
    <w:p w:rsidR="00F32485" w:rsidRDefault="00F3248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3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2012-06-28T19:48:00Z</dcterms:created>
  <dcterms:modified xsi:type="dcterms:W3CDTF">2012-06-28T19:50:00Z</dcterms:modified>
</cp:coreProperties>
</file>